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w:cs="Helvetica Neue" w:eastAsia="Helvetica Neue" w:hAnsi="Helvetica Neue"/>
        </w:rPr>
        <w:sectPr>
          <w:headerReference r:id="rId7" w:type="first"/>
          <w:footerReference r:id="rId8" w:type="default"/>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02">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Experience a Solar Eclipse</w:t>
      </w:r>
    </w:p>
    <w:p w:rsidR="00000000" w:rsidDel="00000000" w:rsidP="00000000" w:rsidRDefault="00000000" w:rsidRPr="00000000" w14:paraId="00000003">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By Marvin Nationales</w:t>
      </w:r>
    </w:p>
    <w:p w:rsidR="00000000" w:rsidDel="00000000" w:rsidP="00000000" w:rsidRDefault="00000000" w:rsidRPr="00000000" w14:paraId="00000004">
      <w:pPr>
        <w:ind w:left="120" w:firstLine="0"/>
        <w:rPr>
          <w:sz w:val="24"/>
          <w:szCs w:val="24"/>
        </w:rPr>
      </w:pPr>
      <w:r w:rsidDel="00000000" w:rsidR="00000000" w:rsidRPr="00000000">
        <w:rPr>
          <w:rtl w:val="0"/>
        </w:rPr>
      </w:r>
    </w:p>
    <w:p w:rsidR="00000000" w:rsidDel="00000000" w:rsidP="00000000" w:rsidRDefault="00000000" w:rsidRPr="00000000" w14:paraId="00000005">
      <w:pPr>
        <w:ind w:left="0" w:firstLine="0"/>
        <w:rPr>
          <w:b w:val="1"/>
          <w:sz w:val="24"/>
          <w:szCs w:val="24"/>
        </w:rPr>
      </w:pPr>
      <w:r w:rsidDel="00000000" w:rsidR="00000000" w:rsidRPr="00000000">
        <w:rPr>
          <w:b w:val="1"/>
          <w:sz w:val="24"/>
          <w:szCs w:val="24"/>
          <w:rtl w:val="0"/>
        </w:rPr>
        <w:t xml:space="preserve">Table of Contents</w:t>
      </w:r>
    </w:p>
    <w:p w:rsidR="00000000" w:rsidDel="00000000" w:rsidP="00000000" w:rsidRDefault="00000000" w:rsidRPr="00000000" w14:paraId="00000006">
      <w:pPr>
        <w:ind w:left="120" w:firstLine="0"/>
        <w:rPr>
          <w:sz w:val="24"/>
          <w:szCs w:val="24"/>
        </w:rPr>
      </w:pPr>
      <w:r w:rsidDel="00000000" w:rsidR="00000000" w:rsidRPr="00000000">
        <w:rPr>
          <w:sz w:val="24"/>
          <w:szCs w:val="24"/>
          <w:rtl w:val="0"/>
        </w:rPr>
        <w:t xml:space="preserve">Lesson Overview and Objectives                                                 2</w:t>
      </w:r>
    </w:p>
    <w:p w:rsidR="00000000" w:rsidDel="00000000" w:rsidP="00000000" w:rsidRDefault="00000000" w:rsidRPr="00000000" w14:paraId="00000007">
      <w:pPr>
        <w:ind w:left="120" w:firstLine="0"/>
        <w:rPr>
          <w:sz w:val="24"/>
          <w:szCs w:val="24"/>
        </w:rPr>
      </w:pPr>
      <w:r w:rsidDel="00000000" w:rsidR="00000000" w:rsidRPr="00000000">
        <w:rPr>
          <w:sz w:val="24"/>
          <w:szCs w:val="24"/>
          <w:rtl w:val="0"/>
        </w:rPr>
        <w:t xml:space="preserve">Materials                                                                                       4</w:t>
      </w:r>
    </w:p>
    <w:p w:rsidR="00000000" w:rsidDel="00000000" w:rsidP="00000000" w:rsidRDefault="00000000" w:rsidRPr="00000000" w14:paraId="00000008">
      <w:pPr>
        <w:ind w:left="120" w:firstLine="0"/>
        <w:rPr>
          <w:sz w:val="24"/>
          <w:szCs w:val="24"/>
        </w:rPr>
      </w:pPr>
      <w:r w:rsidDel="00000000" w:rsidR="00000000" w:rsidRPr="00000000">
        <w:rPr>
          <w:sz w:val="24"/>
          <w:szCs w:val="24"/>
          <w:rtl w:val="0"/>
        </w:rPr>
        <w:t xml:space="preserve">5E Steps                                                                                       5</w:t>
      </w:r>
    </w:p>
    <w:p w:rsidR="00000000" w:rsidDel="00000000" w:rsidP="00000000" w:rsidRDefault="00000000" w:rsidRPr="00000000" w14:paraId="00000009">
      <w:pPr>
        <w:ind w:left="120" w:firstLine="0"/>
        <w:rPr>
          <w:sz w:val="24"/>
          <w:szCs w:val="24"/>
        </w:rPr>
      </w:pPr>
      <w:r w:rsidDel="00000000" w:rsidR="00000000" w:rsidRPr="00000000">
        <w:rPr>
          <w:sz w:val="24"/>
          <w:szCs w:val="24"/>
          <w:rtl w:val="0"/>
        </w:rPr>
        <w:t xml:space="preserve">Resources                                                                                   13</w:t>
      </w:r>
    </w:p>
    <w:p w:rsidR="00000000" w:rsidDel="00000000" w:rsidP="00000000" w:rsidRDefault="00000000" w:rsidRPr="00000000" w14:paraId="0000000A">
      <w:pPr>
        <w:ind w:left="120" w:firstLine="0"/>
        <w:rPr>
          <w:sz w:val="24"/>
          <w:szCs w:val="24"/>
        </w:rPr>
      </w:pPr>
      <w:r w:rsidDel="00000000" w:rsidR="00000000" w:rsidRPr="00000000">
        <w:rPr>
          <w:sz w:val="24"/>
          <w:szCs w:val="24"/>
          <w:rtl w:val="0"/>
        </w:rPr>
        <w:t xml:space="preserve">Handouts                                                                                     13</w:t>
      </w:r>
    </w:p>
    <w:p w:rsidR="00000000" w:rsidDel="00000000" w:rsidP="00000000" w:rsidRDefault="00000000" w:rsidRPr="00000000" w14:paraId="0000000B">
      <w:pPr>
        <w:ind w:left="120" w:firstLine="0"/>
        <w:rPr>
          <w:sz w:val="24"/>
          <w:szCs w:val="24"/>
        </w:rPr>
      </w:pPr>
      <w:r w:rsidDel="00000000" w:rsidR="00000000" w:rsidRPr="00000000">
        <w:rPr>
          <w:rtl w:val="0"/>
        </w:rPr>
      </w:r>
    </w:p>
    <w:p w:rsidR="00000000" w:rsidDel="00000000" w:rsidP="00000000" w:rsidRDefault="00000000" w:rsidRPr="00000000" w14:paraId="0000000C">
      <w:pPr>
        <w:spacing w:line="276"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Lesson Overview </w:t>
      </w:r>
    </w:p>
    <w:p w:rsidR="00000000" w:rsidDel="00000000" w:rsidP="00000000" w:rsidRDefault="00000000" w:rsidRPr="00000000" w14:paraId="0000000D">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Level:  High School </w:t>
        <w:tab/>
        <w:tab/>
        <w:t xml:space="preserve">Time: Two 55-minute class periods</w:t>
      </w:r>
      <w:r w:rsidDel="00000000" w:rsidR="00000000" w:rsidRPr="00000000">
        <w:rPr>
          <w:rtl w:val="0"/>
        </w:rPr>
      </w:r>
    </w:p>
    <w:p w:rsidR="00000000" w:rsidDel="00000000" w:rsidP="00000000" w:rsidRDefault="00000000" w:rsidRPr="00000000" w14:paraId="0000000E">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In this lesson, students explore the experience of a total solar eclipse and learn about the mechanics of eclipses. Photographs and videos from the August 21, 2017, total solar eclipse can give students a sense of the event. Students also work through an interactive lesson to investigate the orbits and relative positions of the Moon, the Sun, and Earth to understand what causes eclipses and why they are rare.</w:t>
      </w:r>
      <w:r w:rsidDel="00000000" w:rsidR="00000000" w:rsidRPr="00000000">
        <w:rPr>
          <w:rtl w:val="0"/>
        </w:rPr>
      </w:r>
    </w:p>
    <w:p w:rsidR="00000000" w:rsidDel="00000000" w:rsidP="00000000" w:rsidRDefault="00000000" w:rsidRPr="00000000" w14:paraId="0000000F">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0">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Educator Background Knowledge </w:t>
      </w:r>
    </w:p>
    <w:p w:rsidR="00000000" w:rsidDel="00000000" w:rsidP="00000000" w:rsidRDefault="00000000" w:rsidRPr="00000000" w14:paraId="00000011">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 that there are sample answers available for teacher reference for two activities in the interactive lesson: Answer Key – The Tilt of the Moon’s Orbit and Infograph and Sample Answers – Modeling the Earth–Sun–Moon System.  </w:t>
      </w:r>
    </w:p>
    <w:p w:rsidR="00000000" w:rsidDel="00000000" w:rsidP="00000000" w:rsidRDefault="00000000" w:rsidRPr="00000000" w14:paraId="00000012">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3">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Cue up the Emotional </w:t>
      </w:r>
      <w:r w:rsidDel="00000000" w:rsidR="00000000" w:rsidRPr="00000000">
        <w:rPr>
          <w:rFonts w:ascii="Helvetica Neue" w:cs="Helvetica Neue" w:eastAsia="Helvetica Neue" w:hAnsi="Helvetica Neue"/>
          <w:b w:val="1"/>
          <w:sz w:val="24"/>
          <w:szCs w:val="24"/>
          <w:rtl w:val="0"/>
        </w:rPr>
        <w:t xml:space="preserve">Reactions to a Total Solar Eclipse</w:t>
      </w:r>
      <w:r w:rsidDel="00000000" w:rsidR="00000000" w:rsidRPr="00000000">
        <w:rPr>
          <w:rFonts w:ascii="Helvetica Neue" w:cs="Helvetica Neue" w:eastAsia="Helvetica Neue" w:hAnsi="Helvetica Neue"/>
          <w:sz w:val="24"/>
          <w:szCs w:val="24"/>
          <w:rtl w:val="0"/>
        </w:rPr>
        <w:t xml:space="preserve"> video (</w:t>
      </w:r>
      <w:hyperlink r:id="rId9">
        <w:r w:rsidDel="00000000" w:rsidR="00000000" w:rsidRPr="00000000">
          <w:rPr>
            <w:rFonts w:ascii="Roboto" w:cs="Roboto" w:eastAsia="Roboto" w:hAnsi="Roboto"/>
            <w:color w:val="0b57d0"/>
            <w:sz w:val="24"/>
            <w:szCs w:val="24"/>
            <w:rtl w:val="0"/>
          </w:rPr>
          <w:t xml:space="preserve">https://www.youtube.com/watch?v=66o0wyvZUUI</w:t>
        </w:r>
      </w:hyperlink>
      <w:r w:rsidDel="00000000" w:rsidR="00000000" w:rsidRPr="00000000">
        <w:rPr>
          <w:rFonts w:ascii="Roboto" w:cs="Roboto" w:eastAsia="Roboto" w:hAnsi="Roboto"/>
          <w:color w:val="444746"/>
          <w:sz w:val="24"/>
          <w:szCs w:val="24"/>
          <w:highlight w:val="white"/>
          <w:rtl w:val="0"/>
        </w:rPr>
        <w:t xml:space="preserve">)</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14">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5">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Be sure that students already know that the Moon does not give off its own light and that it is visible because it reflects sunlight. </w:t>
      </w:r>
    </w:p>
    <w:p w:rsidR="00000000" w:rsidDel="00000000" w:rsidP="00000000" w:rsidRDefault="00000000" w:rsidRPr="00000000" w14:paraId="00000016">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7">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addition, students should understand why there are Moon phases. If your students do not have this prerequisite knowledge, review how the relative positions of the Moon, the Sun, and Earth result in Moon phases before beginning the lesson.</w:t>
      </w:r>
    </w:p>
    <w:p w:rsidR="00000000" w:rsidDel="00000000" w:rsidP="00000000" w:rsidRDefault="00000000" w:rsidRPr="00000000" w14:paraId="00000018">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9">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It may be helpful to demonstrate the Earth–Sun–Moon system with a physical model, using a lamp and balls. Language supports (vocabulary visuals and sentence frames) are available for this lesson.</w:t>
      </w:r>
    </w:p>
    <w:p w:rsidR="00000000" w:rsidDel="00000000" w:rsidP="00000000" w:rsidRDefault="00000000" w:rsidRPr="00000000" w14:paraId="0000001A">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B">
      <w:pPr>
        <w:spacing w:line="288" w:lineRule="auto"/>
        <w:rPr>
          <w:rFonts w:ascii="Times New Roman" w:cs="Times New Roman" w:eastAsia="Times New Roman" w:hAnsi="Times New Roman"/>
          <w:sz w:val="24"/>
          <w:szCs w:val="24"/>
        </w:rPr>
      </w:pPr>
      <w:r w:rsidDel="00000000" w:rsidR="00000000" w:rsidRPr="00000000">
        <w:rPr>
          <w:rFonts w:ascii="Helvetica Neue" w:cs="Helvetica Neue" w:eastAsia="Helvetica Neue" w:hAnsi="Helvetica Neue"/>
          <w:b w:val="1"/>
          <w:sz w:val="24"/>
          <w:szCs w:val="24"/>
          <w:rtl w:val="0"/>
        </w:rPr>
        <w:t xml:space="preserve">Learning Goals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C">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explore what it is like to observe a total solar eclipse and learn about what causes eclipses. The lesson features media resources from NASA, including videos, photographs, and multiple models of the Earth–Sun–Moon system.</w:t>
      </w:r>
    </w:p>
    <w:p w:rsidR="00000000" w:rsidDel="00000000" w:rsidP="00000000" w:rsidRDefault="00000000" w:rsidRPr="00000000" w14:paraId="0000001D">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E">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Learning Objectives</w:t>
      </w:r>
      <w:r w:rsidDel="00000000" w:rsidR="00000000" w:rsidRPr="00000000">
        <w:rPr>
          <w:rtl w:val="0"/>
        </w:rPr>
      </w:r>
    </w:p>
    <w:p w:rsidR="00000000" w:rsidDel="00000000" w:rsidP="00000000" w:rsidRDefault="00000000" w:rsidRPr="00000000" w14:paraId="0000001F">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can explain the causes of solar eclipse.</w:t>
      </w:r>
    </w:p>
    <w:p w:rsidR="00000000" w:rsidDel="00000000" w:rsidP="00000000" w:rsidRDefault="00000000" w:rsidRPr="00000000" w14:paraId="00000020">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can use two-eyed seeing to understand the nature of solar and lunar eclipse. </w:t>
      </w:r>
    </w:p>
    <w:p w:rsidR="00000000" w:rsidDel="00000000" w:rsidP="00000000" w:rsidRDefault="00000000" w:rsidRPr="00000000" w14:paraId="00000021">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can model how the relative sizes, distances, and positions of the Moon, the Sun, and Earth relate to eclipses.</w:t>
      </w:r>
    </w:p>
    <w:p w:rsidR="00000000" w:rsidDel="00000000" w:rsidP="00000000" w:rsidRDefault="00000000" w:rsidRPr="00000000" w14:paraId="00000022">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can write an essay to compare and contrast solar eclipses and lunar eclipse using a Venn Diagram. </w:t>
      </w:r>
    </w:p>
    <w:p w:rsidR="00000000" w:rsidDel="00000000" w:rsidP="00000000" w:rsidRDefault="00000000" w:rsidRPr="00000000" w14:paraId="00000023">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can use media resources from NASA, including videos, photographs, and multiple models of the Earth–Sun–Moon system. </w:t>
      </w:r>
    </w:p>
    <w:p w:rsidR="00000000" w:rsidDel="00000000" w:rsidP="00000000" w:rsidRDefault="00000000" w:rsidRPr="00000000" w14:paraId="00000024">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can interview a community member to trace the causes of solar eclipse from a cultural perspective and create a multimedia presentation. </w:t>
      </w:r>
    </w:p>
    <w:p w:rsidR="00000000" w:rsidDel="00000000" w:rsidP="00000000" w:rsidRDefault="00000000" w:rsidRPr="00000000" w14:paraId="00000025">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can compare and contrast the scientific and culture-based explanations behind solar and lunar eclipse. </w:t>
      </w:r>
    </w:p>
    <w:p w:rsidR="00000000" w:rsidDel="00000000" w:rsidP="00000000" w:rsidRDefault="00000000" w:rsidRPr="00000000" w14:paraId="0000002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7">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Framework for Heliophysics Education</w:t>
      </w:r>
    </w:p>
    <w:p w:rsidR="00000000" w:rsidDel="00000000" w:rsidP="00000000" w:rsidRDefault="00000000" w:rsidRPr="00000000" w14:paraId="00000028">
      <w:pPr>
        <w:spacing w:line="288" w:lineRule="auto"/>
        <w:rPr>
          <w:rFonts w:ascii="Helvetica Neue" w:cs="Helvetica Neue" w:eastAsia="Helvetica Neue" w:hAnsi="Helvetica Neue"/>
          <w:color w:val="1155cc"/>
          <w:sz w:val="24"/>
          <w:szCs w:val="24"/>
        </w:rPr>
      </w:pPr>
      <w:r w:rsidDel="00000000" w:rsidR="00000000" w:rsidRPr="00000000">
        <w:rPr>
          <w:rFonts w:ascii="Helvetica Neue" w:cs="Helvetica Neue" w:eastAsia="Helvetica Neue" w:hAnsi="Helvetica Neue"/>
          <w:sz w:val="24"/>
          <w:szCs w:val="24"/>
          <w:rtl w:val="0"/>
        </w:rPr>
        <w:t xml:space="preserve">NASA Question: What are the impacts of the Sun on humanity? Big Idea: </w:t>
      </w:r>
      <w:hyperlink r:id="rId10">
        <w:r w:rsidDel="00000000" w:rsidR="00000000" w:rsidRPr="00000000">
          <w:rPr>
            <w:rFonts w:ascii="Helvetica Neue" w:cs="Helvetica Neue" w:eastAsia="Helvetica Neue" w:hAnsi="Helvetica Neue"/>
            <w:color w:val="1155cc"/>
            <w:sz w:val="24"/>
            <w:szCs w:val="24"/>
            <w:rtl w:val="0"/>
          </w:rPr>
          <w:t xml:space="preserve">The Sun is really big and its gravity influences all objects in the solar system. </w:t>
        </w:r>
      </w:hyperlink>
      <w:r w:rsidDel="00000000" w:rsidR="00000000" w:rsidRPr="00000000">
        <w:rPr>
          <w:rtl w:val="0"/>
        </w:rPr>
      </w:r>
    </w:p>
    <w:p w:rsidR="00000000" w:rsidDel="00000000" w:rsidP="00000000" w:rsidRDefault="00000000" w:rsidRPr="00000000" w14:paraId="00000029">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A">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NGSS Performance Expectations</w:t>
      </w:r>
    </w:p>
    <w:p w:rsidR="00000000" w:rsidDel="00000000" w:rsidP="00000000" w:rsidRDefault="00000000" w:rsidRPr="00000000" w14:paraId="0000002B">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At the High School level students conduct investigations into the strength of electrical forces between particles (HS-PS3-1) and into the relationship of electrical and magnetic fields (HS-PS2-5). HS-ESS1-1 directly addresses the layers of the Sun, fusion, 11-year solar cycle, sunspots, and solar flares. </w:t>
      </w:r>
    </w:p>
    <w:p w:rsidR="00000000" w:rsidDel="00000000" w:rsidP="00000000" w:rsidRDefault="00000000" w:rsidRPr="00000000" w14:paraId="0000002C">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D">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HS-PS3-1: Energy:  Create a computational model to calculate the change in the energy of one component in a system when the change in energy of the other component(s) and energy flows in and out of the system are known.</w:t>
      </w:r>
    </w:p>
    <w:p w:rsidR="00000000" w:rsidDel="00000000" w:rsidP="00000000" w:rsidRDefault="00000000" w:rsidRPr="00000000" w14:paraId="0000002E">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HS-PS2-5 Motion and Stability: Forces and Interactions: Plan and conduct an investigation to provide evidence that an electric current can produce a magnetic field and that a changing magnetic field can produce an electric current.</w:t>
      </w:r>
    </w:p>
    <w:p w:rsidR="00000000" w:rsidDel="00000000" w:rsidP="00000000" w:rsidRDefault="00000000" w:rsidRPr="00000000" w14:paraId="0000002F">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HS-ESS1-1: Earth’s Place in the Universe: Develop a model based on evidence to illustrate the life span of the Sun and the role of nuclear fusion in the Sun’s core to release energy that eventually reaches Earth in the form of radiation</w:t>
      </w:r>
    </w:p>
    <w:p w:rsidR="00000000" w:rsidDel="00000000" w:rsidP="00000000" w:rsidRDefault="00000000" w:rsidRPr="00000000" w14:paraId="00000030">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MS-ETS1-4: Engineering Design: Develop a model to generate data for iterative testing and modification of a proposed object, tool, or process such that an optimal design can be achieved.</w:t>
      </w:r>
    </w:p>
    <w:p w:rsidR="00000000" w:rsidDel="00000000" w:rsidP="00000000" w:rsidRDefault="00000000" w:rsidRPr="00000000" w14:paraId="00000031">
      <w:pPr>
        <w:spacing w:line="24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MS-ETS1-4: Develop a model to generate data for iterative testing and modification of a proposed object, tool, or process such that an optimal design can be achieved</w:t>
      </w:r>
    </w:p>
    <w:p w:rsidR="00000000" w:rsidDel="00000000" w:rsidP="00000000" w:rsidRDefault="00000000" w:rsidRPr="00000000" w14:paraId="00000032">
      <w:pPr>
        <w:spacing w:line="24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MS-ESS1-1: Develop and use a model of the Earth-Sun-Moon system to describe the cyclic patterns of lunar phases, eclipses of the Sun and Moon, and seasons.</w:t>
      </w:r>
    </w:p>
    <w:p w:rsidR="00000000" w:rsidDel="00000000" w:rsidP="00000000" w:rsidRDefault="00000000" w:rsidRPr="00000000" w14:paraId="00000033">
      <w:pPr>
        <w:spacing w:line="240"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4">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Targeted STEM Skills</w:t>
      </w:r>
      <w:r w:rsidDel="00000000" w:rsidR="00000000" w:rsidRPr="00000000">
        <w:rPr>
          <w:rtl w:val="0"/>
        </w:rPr>
      </w:r>
    </w:p>
    <w:p w:rsidR="00000000" w:rsidDel="00000000" w:rsidP="00000000" w:rsidRDefault="00000000" w:rsidRPr="00000000" w14:paraId="00000035">
      <w:pPr>
        <w:numPr>
          <w:ilvl w:val="0"/>
          <w:numId w:val="2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Develop and/or use a model to predict and/or describe phenomena.</w:t>
      </w:r>
    </w:p>
    <w:p w:rsidR="00000000" w:rsidDel="00000000" w:rsidP="00000000" w:rsidRDefault="00000000" w:rsidRPr="00000000" w14:paraId="00000036">
      <w:pPr>
        <w:numPr>
          <w:ilvl w:val="0"/>
          <w:numId w:val="2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Develop and/or revise a model to show the relationships among variables, including those that are not observable but predict observable phenomena.</w:t>
      </w:r>
    </w:p>
    <w:p w:rsidR="00000000" w:rsidDel="00000000" w:rsidP="00000000" w:rsidRDefault="00000000" w:rsidRPr="00000000" w14:paraId="00000037">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38">
      <w:pPr>
        <w:spacing w:line="276" w:lineRule="auto"/>
        <w:rPr>
          <w:rFonts w:ascii="Helvetica Neue" w:cs="Helvetica Neue" w:eastAsia="Helvetica Neue" w:hAnsi="Helvetica Neue"/>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Materials</w:t>
      </w:r>
      <w:r w:rsidDel="00000000" w:rsidR="00000000" w:rsidRPr="00000000">
        <w:rPr>
          <w:rtl w:val="0"/>
        </w:rPr>
      </w:r>
    </w:p>
    <w:p w:rsidR="00000000" w:rsidDel="00000000" w:rsidP="00000000" w:rsidRDefault="00000000" w:rsidRPr="00000000" w14:paraId="00000039">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Lamp, balls, hula-hoop, colored pencils/markers, student worksheets and handouts</w:t>
      </w:r>
    </w:p>
    <w:p w:rsidR="00000000" w:rsidDel="00000000" w:rsidP="00000000" w:rsidRDefault="00000000" w:rsidRPr="00000000" w14:paraId="0000003A">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B">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Handouts</w:t>
      </w:r>
    </w:p>
    <w:p w:rsidR="00000000" w:rsidDel="00000000" w:rsidP="00000000" w:rsidRDefault="00000000" w:rsidRPr="00000000" w14:paraId="0000003C">
      <w:pPr>
        <w:numPr>
          <w:ilvl w:val="0"/>
          <w:numId w:val="17"/>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Pre and Post Test (and Answer Key)</w:t>
      </w:r>
      <w:r w:rsidDel="00000000" w:rsidR="00000000" w:rsidRPr="00000000">
        <w:rPr>
          <w:rtl w:val="0"/>
        </w:rPr>
      </w:r>
    </w:p>
    <w:p w:rsidR="00000000" w:rsidDel="00000000" w:rsidP="00000000" w:rsidRDefault="00000000" w:rsidRPr="00000000" w14:paraId="0000003D">
      <w:pPr>
        <w:numPr>
          <w:ilvl w:val="0"/>
          <w:numId w:val="17"/>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KWL Chart</w:t>
      </w:r>
      <w:r w:rsidDel="00000000" w:rsidR="00000000" w:rsidRPr="00000000">
        <w:rPr>
          <w:rtl w:val="0"/>
        </w:rPr>
      </w:r>
    </w:p>
    <w:p w:rsidR="00000000" w:rsidDel="00000000" w:rsidP="00000000" w:rsidRDefault="00000000" w:rsidRPr="00000000" w14:paraId="0000003E">
      <w:pPr>
        <w:numPr>
          <w:ilvl w:val="0"/>
          <w:numId w:val="17"/>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Venn Diagram</w:t>
      </w:r>
      <w:r w:rsidDel="00000000" w:rsidR="00000000" w:rsidRPr="00000000">
        <w:rPr>
          <w:rtl w:val="0"/>
        </w:rPr>
      </w:r>
    </w:p>
    <w:p w:rsidR="00000000" w:rsidDel="00000000" w:rsidP="00000000" w:rsidRDefault="00000000" w:rsidRPr="00000000" w14:paraId="0000003F">
      <w:pPr>
        <w:numPr>
          <w:ilvl w:val="0"/>
          <w:numId w:val="17"/>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Student Observation Form</w:t>
      </w:r>
      <w:r w:rsidDel="00000000" w:rsidR="00000000" w:rsidRPr="00000000">
        <w:rPr>
          <w:rtl w:val="0"/>
        </w:rPr>
      </w:r>
    </w:p>
    <w:p w:rsidR="00000000" w:rsidDel="00000000" w:rsidP="00000000" w:rsidRDefault="00000000" w:rsidRPr="00000000" w14:paraId="00000040">
      <w:pPr>
        <w:numPr>
          <w:ilvl w:val="0"/>
          <w:numId w:val="17"/>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Student Worksheet</w:t>
      </w:r>
      <w:r w:rsidDel="00000000" w:rsidR="00000000" w:rsidRPr="00000000">
        <w:rPr>
          <w:rtl w:val="0"/>
        </w:rPr>
      </w:r>
    </w:p>
    <w:p w:rsidR="00000000" w:rsidDel="00000000" w:rsidP="00000000" w:rsidRDefault="00000000" w:rsidRPr="00000000" w14:paraId="00000041">
      <w:pPr>
        <w:numPr>
          <w:ilvl w:val="0"/>
          <w:numId w:val="17"/>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Multimedia Rubric</w:t>
      </w:r>
      <w:r w:rsidDel="00000000" w:rsidR="00000000" w:rsidRPr="00000000">
        <w:rPr>
          <w:rtl w:val="0"/>
        </w:rPr>
      </w:r>
    </w:p>
    <w:p w:rsidR="00000000" w:rsidDel="00000000" w:rsidP="00000000" w:rsidRDefault="00000000" w:rsidRPr="00000000" w14:paraId="00000042">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43">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Links to Digital Resources for Students</w:t>
      </w:r>
    </w:p>
    <w:p w:rsidR="00000000" w:rsidDel="00000000" w:rsidP="00000000" w:rsidRDefault="00000000" w:rsidRPr="00000000" w14:paraId="00000044">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Interactive Lesson: </w:t>
      </w:r>
      <w:hyperlink r:id="rId11">
        <w:r w:rsidDel="00000000" w:rsidR="00000000" w:rsidRPr="00000000">
          <w:rPr>
            <w:rFonts w:ascii="Helvetica Neue" w:cs="Helvetica Neue" w:eastAsia="Helvetica Neue" w:hAnsi="Helvetica Neue"/>
            <w:color w:val="0563c1"/>
            <w:sz w:val="24"/>
            <w:szCs w:val="24"/>
            <w:u w:val="single"/>
            <w:rtl w:val="0"/>
          </w:rPr>
          <w:t xml:space="preserve">Why Isn't There an Eclipse Every Month?</w:t>
        </w:r>
      </w:hyperlink>
      <w:r w:rsidDel="00000000" w:rsidR="00000000" w:rsidRPr="00000000">
        <w:rPr>
          <w:rFonts w:ascii="Helvetica Neue" w:cs="Helvetica Neue" w:eastAsia="Helvetica Neue" w:hAnsi="Helvetica Neue"/>
          <w:sz w:val="24"/>
          <w:szCs w:val="24"/>
          <w:rtl w:val="0"/>
        </w:rPr>
        <w:t xml:space="preserve"> | </w:t>
      </w:r>
      <w:hyperlink r:id="rId12">
        <w:r w:rsidDel="00000000" w:rsidR="00000000" w:rsidRPr="00000000">
          <w:rPr>
            <w:rFonts w:ascii="Helvetica Neue" w:cs="Helvetica Neue" w:eastAsia="Helvetica Neue" w:hAnsi="Helvetica Neue"/>
            <w:color w:val="0563c1"/>
            <w:sz w:val="24"/>
            <w:szCs w:val="24"/>
            <w:u w:val="single"/>
            <w:rtl w:val="0"/>
          </w:rPr>
          <w:t xml:space="preserve">Interactive Lesson</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45">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Media Gallery: </w:t>
      </w:r>
      <w:hyperlink r:id="rId13">
        <w:r w:rsidDel="00000000" w:rsidR="00000000" w:rsidRPr="00000000">
          <w:rPr>
            <w:rFonts w:ascii="Helvetica Neue" w:cs="Helvetica Neue" w:eastAsia="Helvetica Neue" w:hAnsi="Helvetica Neue"/>
            <w:color w:val="0563c1"/>
            <w:sz w:val="24"/>
            <w:szCs w:val="24"/>
            <w:u w:val="single"/>
            <w:rtl w:val="0"/>
          </w:rPr>
          <w:t xml:space="preserve">Phases of a Total Solar Eclipse </w:t>
        </w:r>
      </w:hyperlink>
      <w:r w:rsidDel="00000000" w:rsidR="00000000" w:rsidRPr="00000000">
        <w:rPr>
          <w:rtl w:val="0"/>
        </w:rPr>
      </w:r>
    </w:p>
    <w:p w:rsidR="00000000" w:rsidDel="00000000" w:rsidP="00000000" w:rsidRDefault="00000000" w:rsidRPr="00000000" w14:paraId="00000046">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Media Gallery: </w:t>
      </w:r>
      <w:hyperlink r:id="rId14">
        <w:r w:rsidDel="00000000" w:rsidR="00000000" w:rsidRPr="00000000">
          <w:rPr>
            <w:rFonts w:ascii="Helvetica Neue" w:cs="Helvetica Neue" w:eastAsia="Helvetica Neue" w:hAnsi="Helvetica Neue"/>
            <w:color w:val="0563c1"/>
            <w:sz w:val="24"/>
            <w:szCs w:val="24"/>
            <w:u w:val="single"/>
            <w:rtl w:val="0"/>
          </w:rPr>
          <w:t xml:space="preserve">The Moon's Shadow During the 2017 Eclipse </w:t>
        </w:r>
      </w:hyperlink>
      <w:r w:rsidDel="00000000" w:rsidR="00000000" w:rsidRPr="00000000">
        <w:rPr>
          <w:rtl w:val="0"/>
        </w:rPr>
      </w:r>
    </w:p>
    <w:p w:rsidR="00000000" w:rsidDel="00000000" w:rsidP="00000000" w:rsidRDefault="00000000" w:rsidRPr="00000000" w14:paraId="00000047">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Interactive: </w:t>
      </w:r>
      <w:hyperlink r:id="rId15">
        <w:r w:rsidDel="00000000" w:rsidR="00000000" w:rsidRPr="00000000">
          <w:rPr>
            <w:rFonts w:ascii="Helvetica Neue" w:cs="Helvetica Neue" w:eastAsia="Helvetica Neue" w:hAnsi="Helvetica Neue"/>
            <w:color w:val="0563c1"/>
            <w:sz w:val="24"/>
            <w:szCs w:val="24"/>
            <w:u w:val="single"/>
            <w:rtl w:val="0"/>
          </w:rPr>
          <w:t xml:space="preserve">NASA's Eyes on the 2017 Eclipse</w:t>
        </w:r>
      </w:hyperlink>
      <w:r w:rsidDel="00000000" w:rsidR="00000000" w:rsidRPr="00000000">
        <w:rPr>
          <w:rtl w:val="0"/>
        </w:rPr>
      </w:r>
    </w:p>
    <w:p w:rsidR="00000000" w:rsidDel="00000000" w:rsidP="00000000" w:rsidRDefault="00000000" w:rsidRPr="00000000" w14:paraId="00000048">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Media : </w:t>
      </w:r>
      <w:hyperlink r:id="rId16">
        <w:r w:rsidDel="00000000" w:rsidR="00000000" w:rsidRPr="00000000">
          <w:rPr>
            <w:rFonts w:ascii="Helvetica Neue" w:cs="Helvetica Neue" w:eastAsia="Helvetica Neue" w:hAnsi="Helvetica Neue"/>
            <w:color w:val="0563c1"/>
            <w:sz w:val="24"/>
            <w:szCs w:val="24"/>
            <w:u w:val="single"/>
            <w:rtl w:val="0"/>
          </w:rPr>
          <w:t xml:space="preserve">Solar eclipses, explained</w:t>
        </w:r>
      </w:hyperlink>
      <w:r w:rsidDel="00000000" w:rsidR="00000000" w:rsidRPr="00000000">
        <w:rPr>
          <w:rtl w:val="0"/>
        </w:rPr>
      </w:r>
    </w:p>
    <w:p w:rsidR="00000000" w:rsidDel="00000000" w:rsidP="00000000" w:rsidRDefault="00000000" w:rsidRPr="00000000" w14:paraId="00000049">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Text: </w:t>
      </w:r>
      <w:hyperlink r:id="rId17">
        <w:r w:rsidDel="00000000" w:rsidR="00000000" w:rsidRPr="00000000">
          <w:rPr>
            <w:rFonts w:ascii="Helvetica Neue" w:cs="Helvetica Neue" w:eastAsia="Helvetica Neue" w:hAnsi="Helvetica Neue"/>
            <w:color w:val="0563c1"/>
            <w:sz w:val="24"/>
            <w:szCs w:val="24"/>
            <w:u w:val="single"/>
            <w:rtl w:val="0"/>
          </w:rPr>
          <w:t xml:space="preserve">10 Questions About The Solar Eclipse, Answered</w:t>
        </w:r>
      </w:hyperlink>
      <w:r w:rsidDel="00000000" w:rsidR="00000000" w:rsidRPr="00000000">
        <w:rPr>
          <w:rtl w:val="0"/>
        </w:rPr>
      </w:r>
    </w:p>
    <w:p w:rsidR="00000000" w:rsidDel="00000000" w:rsidP="00000000" w:rsidRDefault="00000000" w:rsidRPr="00000000" w14:paraId="0000004A">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B">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Key Vocabulary</w:t>
      </w:r>
    </w:p>
    <w:p w:rsidR="00000000" w:rsidDel="00000000" w:rsidP="00000000" w:rsidRDefault="00000000" w:rsidRPr="00000000" w14:paraId="0000004C">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Solar eclipse, umbra, penumbra</w:t>
      </w:r>
    </w:p>
    <w:p w:rsidR="00000000" w:rsidDel="00000000" w:rsidP="00000000" w:rsidRDefault="00000000" w:rsidRPr="00000000" w14:paraId="0000004D">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E">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Material Preparation</w:t>
      </w:r>
    </w:p>
    <w:p w:rsidR="00000000" w:rsidDel="00000000" w:rsidP="00000000" w:rsidRDefault="00000000" w:rsidRPr="00000000" w14:paraId="0000004F">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Cue up the </w:t>
      </w:r>
      <w:r w:rsidDel="00000000" w:rsidR="00000000" w:rsidRPr="00000000">
        <w:rPr>
          <w:rFonts w:ascii="Helvetica Neue" w:cs="Helvetica Neue" w:eastAsia="Helvetica Neue" w:hAnsi="Helvetica Neue"/>
          <w:b w:val="1"/>
          <w:sz w:val="24"/>
          <w:szCs w:val="24"/>
          <w:rtl w:val="0"/>
        </w:rPr>
        <w:t xml:space="preserve">Reactions to an Eclipse</w:t>
      </w:r>
      <w:r w:rsidDel="00000000" w:rsidR="00000000" w:rsidRPr="00000000">
        <w:rPr>
          <w:rFonts w:ascii="Helvetica Neue" w:cs="Helvetica Neue" w:eastAsia="Helvetica Neue" w:hAnsi="Helvetica Neue"/>
          <w:sz w:val="24"/>
          <w:szCs w:val="24"/>
          <w:rtl w:val="0"/>
        </w:rPr>
        <w:t xml:space="preserve"> video to start approximately 20 seconds into the video, after the text on screen that tells students what the video is about.  </w:t>
      </w:r>
    </w:p>
    <w:p w:rsidR="00000000" w:rsidDel="00000000" w:rsidP="00000000" w:rsidRDefault="00000000" w:rsidRPr="00000000" w14:paraId="0000005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1">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5E Steps</w:t>
      </w:r>
    </w:p>
    <w:p w:rsidR="00000000" w:rsidDel="00000000" w:rsidP="00000000" w:rsidRDefault="00000000" w:rsidRPr="00000000" w14:paraId="00000052">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Engage</w:t>
      </w:r>
    </w:p>
    <w:p w:rsidR="00000000" w:rsidDel="00000000" w:rsidP="00000000" w:rsidRDefault="00000000" w:rsidRPr="00000000" w14:paraId="00000053">
      <w:pPr>
        <w:spacing w:line="240" w:lineRule="auto"/>
        <w:ind w:left="0" w:firstLine="0"/>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1. Stimulate student curiosity by showing the </w:t>
      </w:r>
      <w:hyperlink r:id="rId18">
        <w:r w:rsidDel="00000000" w:rsidR="00000000" w:rsidRPr="00000000">
          <w:rPr>
            <w:rFonts w:ascii="Helvetica Neue" w:cs="Helvetica Neue" w:eastAsia="Helvetica Neue" w:hAnsi="Helvetica Neue"/>
            <w:color w:val="0563c1"/>
            <w:sz w:val="24"/>
            <w:szCs w:val="24"/>
            <w:u w:val="single"/>
            <w:rtl w:val="0"/>
          </w:rPr>
          <w:t xml:space="preserve">Smarter Animals May ‘Freak Out’ More During Total Solar Eclipses</w:t>
        </w:r>
      </w:hyperlink>
      <w:r w:rsidDel="00000000" w:rsidR="00000000" w:rsidRPr="00000000">
        <w:rPr>
          <w:rFonts w:ascii="Helvetica Neue" w:cs="Helvetica Neue" w:eastAsia="Helvetica Neue" w:hAnsi="Helvetica Neue"/>
          <w:sz w:val="24"/>
          <w:szCs w:val="24"/>
          <w:highlight w:val="white"/>
          <w:rtl w:val="0"/>
        </w:rPr>
        <w:t xml:space="preserve"> video and </w:t>
      </w:r>
      <w:hyperlink r:id="rId19">
        <w:r w:rsidDel="00000000" w:rsidR="00000000" w:rsidRPr="00000000">
          <w:rPr>
            <w:rFonts w:ascii="Roboto" w:cs="Roboto" w:eastAsia="Roboto" w:hAnsi="Roboto"/>
            <w:color w:val="1155cc"/>
            <w:sz w:val="26"/>
            <w:szCs w:val="26"/>
            <w:highlight w:val="white"/>
            <w:u w:val="single"/>
            <w:rtl w:val="0"/>
          </w:rPr>
          <w:t xml:space="preserve">Americans awestruck by rare total solar eclipse</w:t>
        </w:r>
      </w:hyperlink>
      <w:r w:rsidDel="00000000" w:rsidR="00000000" w:rsidRPr="00000000">
        <w:rPr>
          <w:rFonts w:ascii="Helvetica Neue" w:cs="Helvetica Neue" w:eastAsia="Helvetica Neue" w:hAnsi="Helvetica Neue"/>
          <w:sz w:val="24"/>
          <w:szCs w:val="24"/>
          <w:highlight w:val="white"/>
          <w:rtl w:val="0"/>
        </w:rPr>
        <w:t xml:space="preserve"> </w:t>
      </w:r>
    </w:p>
    <w:p w:rsidR="00000000" w:rsidDel="00000000" w:rsidP="00000000" w:rsidRDefault="00000000" w:rsidRPr="00000000" w14:paraId="00000054">
      <w:pPr>
        <w:spacing w:line="240" w:lineRule="auto"/>
        <w:ind w:left="0" w:firstLine="0"/>
        <w:rPr>
          <w:rFonts w:ascii="Helvetica Neue" w:cs="Helvetica Neue" w:eastAsia="Helvetica Neue" w:hAnsi="Helvetica Neue"/>
          <w:sz w:val="24"/>
          <w:szCs w:val="24"/>
          <w:highlight w:val="white"/>
        </w:rPr>
      </w:pPr>
      <w:r w:rsidDel="00000000" w:rsidR="00000000" w:rsidRPr="00000000">
        <w:rPr>
          <w:rtl w:val="0"/>
        </w:rPr>
      </w:r>
    </w:p>
    <w:p w:rsidR="00000000" w:rsidDel="00000000" w:rsidP="00000000" w:rsidRDefault="00000000" w:rsidRPr="00000000" w14:paraId="00000055">
      <w:pPr>
        <w:spacing w:line="24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Ask students to describe what they are seeing in the video (you can use </w:t>
      </w:r>
      <w:r w:rsidDel="00000000" w:rsidR="00000000" w:rsidRPr="00000000">
        <w:rPr>
          <w:rFonts w:ascii="Helvetica Neue" w:cs="Helvetica Neue" w:eastAsia="Helvetica Neue" w:hAnsi="Helvetica Neue"/>
          <w:i w:val="1"/>
          <w:sz w:val="24"/>
          <w:szCs w:val="24"/>
          <w:highlight w:val="white"/>
          <w:rtl w:val="0"/>
        </w:rPr>
        <w:t xml:space="preserve">mentimeter </w:t>
      </w:r>
      <w:r w:rsidDel="00000000" w:rsidR="00000000" w:rsidRPr="00000000">
        <w:rPr>
          <w:rFonts w:ascii="Helvetica Neue" w:cs="Helvetica Neue" w:eastAsia="Helvetica Neue" w:hAnsi="Helvetica Neue"/>
          <w:sz w:val="24"/>
          <w:szCs w:val="24"/>
          <w:highlight w:val="white"/>
          <w:rtl w:val="0"/>
        </w:rPr>
        <w:t xml:space="preserve">to gather students’ observations) by prompting them with questions like:</w:t>
      </w:r>
      <w:r w:rsidDel="00000000" w:rsidR="00000000" w:rsidRPr="00000000">
        <w:rPr>
          <w:rtl w:val="0"/>
        </w:rPr>
      </w:r>
    </w:p>
    <w:p w:rsidR="00000000" w:rsidDel="00000000" w:rsidP="00000000" w:rsidRDefault="00000000" w:rsidRPr="00000000" w14:paraId="00000056">
      <w:pPr>
        <w:numPr>
          <w:ilvl w:val="0"/>
          <w:numId w:val="31"/>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Why did the sky suddenly get dark?</w:t>
      </w:r>
      <w:r w:rsidDel="00000000" w:rsidR="00000000" w:rsidRPr="00000000">
        <w:rPr>
          <w:rtl w:val="0"/>
        </w:rPr>
      </w:r>
    </w:p>
    <w:p w:rsidR="00000000" w:rsidDel="00000000" w:rsidP="00000000" w:rsidRDefault="00000000" w:rsidRPr="00000000" w14:paraId="00000057">
      <w:pPr>
        <w:numPr>
          <w:ilvl w:val="0"/>
          <w:numId w:val="31"/>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Why do you think the animals or people reacted the way they did?</w:t>
      </w:r>
      <w:r w:rsidDel="00000000" w:rsidR="00000000" w:rsidRPr="00000000">
        <w:rPr>
          <w:rtl w:val="0"/>
        </w:rPr>
      </w:r>
    </w:p>
    <w:p w:rsidR="00000000" w:rsidDel="00000000" w:rsidP="00000000" w:rsidRDefault="00000000" w:rsidRPr="00000000" w14:paraId="00000058">
      <w:pPr>
        <w:numPr>
          <w:ilvl w:val="0"/>
          <w:numId w:val="31"/>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Did the animals or people know that it was going to happen?</w:t>
      </w:r>
      <w:r w:rsidDel="00000000" w:rsidR="00000000" w:rsidRPr="00000000">
        <w:rPr>
          <w:rtl w:val="0"/>
        </w:rPr>
      </w:r>
    </w:p>
    <w:p w:rsidR="00000000" w:rsidDel="00000000" w:rsidP="00000000" w:rsidRDefault="00000000" w:rsidRPr="00000000" w14:paraId="00000059">
      <w:pPr>
        <w:numPr>
          <w:ilvl w:val="0"/>
          <w:numId w:val="31"/>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What would you think if you experienced this sudden darkness but scientists had not predicted that it would occur?</w:t>
      </w:r>
      <w:r w:rsidDel="00000000" w:rsidR="00000000" w:rsidRPr="00000000">
        <w:rPr>
          <w:rtl w:val="0"/>
        </w:rPr>
      </w:r>
    </w:p>
    <w:p w:rsidR="00000000" w:rsidDel="00000000" w:rsidP="00000000" w:rsidRDefault="00000000" w:rsidRPr="00000000" w14:paraId="0000005A">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B">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You can also use a KWL chart (see Handouts) to gather students' observations, knowledge and understanding.</w:t>
      </w:r>
    </w:p>
    <w:p w:rsidR="00000000" w:rsidDel="00000000" w:rsidP="00000000" w:rsidRDefault="00000000" w:rsidRPr="00000000" w14:paraId="0000005C">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D">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 Students may already understand that experiencing a total solar eclipse is a rare opportunity to directly witness the motion of celestial objects. If not, the range of reactions should illustrate that it is not a common occurrence. As seen in the video, people may experience a range of emotions and responses (including loss of speech, yelling, and crying) during the event. For some people, witnessing a total solar eclipse firsthand is awe-inspiring and instills a sense of connection to the universe. </w:t>
      </w:r>
    </w:p>
    <w:p w:rsidR="00000000" w:rsidDel="00000000" w:rsidP="00000000" w:rsidRDefault="00000000" w:rsidRPr="00000000" w14:paraId="0000005E">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F">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may comment on the spectacular sight of the wispy corona surrounding an apparent hole in the sky during totality, that people are struck with a sense of wonder about the solar system, or on the feeling that Earth is just one small object in the cosmos. The emotional reaction to viewing a partial solar eclipse is typically more moderate in comparison.</w:t>
      </w:r>
    </w:p>
    <w:p w:rsidR="00000000" w:rsidDel="00000000" w:rsidP="00000000" w:rsidRDefault="00000000" w:rsidRPr="00000000" w14:paraId="00000060">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1">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Warning! Remind students that it is not safe to look directly at the Sun. </w:t>
      </w:r>
      <w:r w:rsidDel="00000000" w:rsidR="00000000" w:rsidRPr="00000000">
        <w:rPr>
          <w:rFonts w:ascii="Helvetica Neue" w:cs="Helvetica Neue" w:eastAsia="Helvetica Neue" w:hAnsi="Helvetica Neue"/>
          <w:sz w:val="24"/>
          <w:szCs w:val="24"/>
          <w:rtl w:val="0"/>
        </w:rPr>
        <w:t xml:space="preserve">When viewing an eclipse, it is important to use special solar filters such as certified "eclipse glasses" that block most of the Sun's light. It is only safe to look directly at the Sun during the moments of totality, when the Sun's disk is completely eclipsed by the Moon.</w:t>
      </w:r>
    </w:p>
    <w:p w:rsidR="00000000" w:rsidDel="00000000" w:rsidP="00000000" w:rsidRDefault="00000000" w:rsidRPr="00000000" w14:paraId="00000062">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3">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 Activate students’ prior knowledge about solar eclipses and introduce the focus question: What determines when the Moon turns daylight into darkness?. Have students discuss their thoughts and experiences in small groups. They can use KWL Charts (see Handouts) to document their knowledge, questions and understanding.</w:t>
      </w:r>
    </w:p>
    <w:p w:rsidR="00000000" w:rsidDel="00000000" w:rsidP="00000000" w:rsidRDefault="00000000" w:rsidRPr="00000000" w14:paraId="00000064">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5">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Encourage students to share stories that they’ve heard or personal experiences of viewing a solar eclipse, including details such as how they felt or where and how they viewed it. </w:t>
      </w:r>
    </w:p>
    <w:p w:rsidR="00000000" w:rsidDel="00000000" w:rsidP="00000000" w:rsidRDefault="00000000" w:rsidRPr="00000000" w14:paraId="00000066">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7">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Come back as a class to discuss the cause and frequency of solar eclipses. Ask questions such as the following:</w:t>
      </w:r>
    </w:p>
    <w:p w:rsidR="00000000" w:rsidDel="00000000" w:rsidP="00000000" w:rsidRDefault="00000000" w:rsidRPr="00000000" w14:paraId="00000068">
      <w:pPr>
        <w:numPr>
          <w:ilvl w:val="0"/>
          <w:numId w:val="30"/>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does a solar eclipse look like?</w:t>
      </w:r>
    </w:p>
    <w:p w:rsidR="00000000" w:rsidDel="00000000" w:rsidP="00000000" w:rsidRDefault="00000000" w:rsidRPr="00000000" w14:paraId="00000069">
      <w:pPr>
        <w:numPr>
          <w:ilvl w:val="0"/>
          <w:numId w:val="30"/>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causes a solar eclipse?</w:t>
      </w:r>
    </w:p>
    <w:p w:rsidR="00000000" w:rsidDel="00000000" w:rsidP="00000000" w:rsidRDefault="00000000" w:rsidRPr="00000000" w14:paraId="0000006A">
      <w:pPr>
        <w:numPr>
          <w:ilvl w:val="0"/>
          <w:numId w:val="30"/>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How often do solar eclipses occur?</w:t>
      </w:r>
    </w:p>
    <w:p w:rsidR="00000000" w:rsidDel="00000000" w:rsidP="00000000" w:rsidRDefault="00000000" w:rsidRPr="00000000" w14:paraId="0000006B">
      <w:pPr>
        <w:numPr>
          <w:ilvl w:val="0"/>
          <w:numId w:val="30"/>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Are all solar eclipses the same?</w:t>
      </w:r>
    </w:p>
    <w:p w:rsidR="00000000" w:rsidDel="00000000" w:rsidP="00000000" w:rsidRDefault="00000000" w:rsidRPr="00000000" w14:paraId="0000006C">
      <w:pPr>
        <w:numPr>
          <w:ilvl w:val="0"/>
          <w:numId w:val="30"/>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questions do you have about eclipses?</w:t>
      </w:r>
    </w:p>
    <w:p w:rsidR="00000000" w:rsidDel="00000000" w:rsidP="00000000" w:rsidRDefault="00000000" w:rsidRPr="00000000" w14:paraId="0000006D">
      <w:pPr>
        <w:numPr>
          <w:ilvl w:val="0"/>
          <w:numId w:val="30"/>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Introduce the focus question: What determines when the Moon turns daylight into darkness?</w:t>
      </w:r>
    </w:p>
    <w:p w:rsidR="00000000" w:rsidDel="00000000" w:rsidP="00000000" w:rsidRDefault="00000000" w:rsidRPr="00000000" w14:paraId="0000006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F">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0">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Explore</w:t>
      </w:r>
    </w:p>
    <w:p w:rsidR="00000000" w:rsidDel="00000000" w:rsidP="00000000" w:rsidRDefault="00000000" w:rsidRPr="00000000" w14:paraId="00000071">
      <w:pPr>
        <w:numPr>
          <w:ilvl w:val="0"/>
          <w:numId w:val="33"/>
        </w:numPr>
        <w:spacing w:line="240" w:lineRule="auto"/>
        <w:ind w:left="720" w:hanging="360"/>
        <w:rPr>
          <w:rFonts w:ascii="Helvetica Neue" w:cs="Helvetica Neue" w:eastAsia="Helvetica Neue" w:hAnsi="Helvetica Neue"/>
          <w:sz w:val="24"/>
          <w:szCs w:val="24"/>
          <w:highlight w:val="white"/>
          <w:u w:val="none"/>
        </w:rPr>
      </w:pPr>
      <w:r w:rsidDel="00000000" w:rsidR="00000000" w:rsidRPr="00000000">
        <w:rPr>
          <w:rFonts w:ascii="Helvetica Neue" w:cs="Helvetica Neue" w:eastAsia="Helvetica Neue" w:hAnsi="Helvetica Neue"/>
          <w:sz w:val="24"/>
          <w:szCs w:val="24"/>
          <w:highlight w:val="white"/>
          <w:rtl w:val="0"/>
        </w:rPr>
        <w:t xml:space="preserve">Students examine the mechanics of solar and lunar eclipses with the interactive lesson on PBS LearningMedia’s Teacher/Student platform: </w:t>
      </w:r>
      <w:hyperlink r:id="rId20">
        <w:r w:rsidDel="00000000" w:rsidR="00000000" w:rsidRPr="00000000">
          <w:rPr>
            <w:rFonts w:ascii="Helvetica Neue" w:cs="Helvetica Neue" w:eastAsia="Helvetica Neue" w:hAnsi="Helvetica Neue"/>
            <w:color w:val="0563c1"/>
            <w:sz w:val="24"/>
            <w:szCs w:val="24"/>
            <w:highlight w:val="white"/>
            <w:u w:val="single"/>
            <w:rtl w:val="0"/>
          </w:rPr>
          <w:t xml:space="preserve">Why Isn't There an Eclipse Every Month?</w:t>
        </w:r>
      </w:hyperlink>
      <w:r w:rsidDel="00000000" w:rsidR="00000000" w:rsidRPr="00000000">
        <w:rPr>
          <w:rFonts w:ascii="Helvetica Neue" w:cs="Helvetica Neue" w:eastAsia="Helvetica Neue" w:hAnsi="Helvetica Neue"/>
          <w:sz w:val="24"/>
          <w:szCs w:val="24"/>
          <w:highlight w:val="white"/>
          <w:rtl w:val="0"/>
        </w:rPr>
        <w:t xml:space="preserve"> They should use the Student Worksheet in the Handouts to answer the questions.</w:t>
      </w:r>
      <w:r w:rsidDel="00000000" w:rsidR="00000000" w:rsidRPr="00000000">
        <w:rPr>
          <w:rtl w:val="0"/>
        </w:rPr>
      </w:r>
    </w:p>
    <w:p w:rsidR="00000000" w:rsidDel="00000000" w:rsidP="00000000" w:rsidRDefault="00000000" w:rsidRPr="00000000" w14:paraId="00000072">
      <w:pPr>
        <w:numPr>
          <w:ilvl w:val="1"/>
          <w:numId w:val="33"/>
        </w:numPr>
        <w:spacing w:line="240" w:lineRule="auto"/>
        <w:ind w:left="1440" w:hanging="360"/>
        <w:rPr>
          <w:rFonts w:ascii="Helvetica Neue" w:cs="Helvetica Neue" w:eastAsia="Helvetica Neue" w:hAnsi="Helvetica Neue"/>
          <w:sz w:val="24"/>
          <w:szCs w:val="24"/>
          <w:highlight w:val="white"/>
          <w:u w:val="none"/>
        </w:rPr>
      </w:pPr>
      <w:r w:rsidDel="00000000" w:rsidR="00000000" w:rsidRPr="00000000">
        <w:rPr>
          <w:rFonts w:ascii="Helvetica Neue" w:cs="Helvetica Neue" w:eastAsia="Helvetica Neue" w:hAnsi="Helvetica Neue"/>
          <w:sz w:val="24"/>
          <w:szCs w:val="24"/>
          <w:highlight w:val="white"/>
          <w:rtl w:val="0"/>
        </w:rPr>
        <w:t xml:space="preserve">If students do not complete the interactive lesson by the end of class, remind them to save their work. Alternatively, the class could work through the interactive lesson</w:t>
      </w:r>
      <w:r w:rsidDel="00000000" w:rsidR="00000000" w:rsidRPr="00000000">
        <w:rPr>
          <w:rFonts w:ascii="Helvetica Neue" w:cs="Helvetica Neue" w:eastAsia="Helvetica Neue" w:hAnsi="Helvetica Neue"/>
          <w:sz w:val="24"/>
          <w:szCs w:val="24"/>
          <w:rtl w:val="0"/>
        </w:rPr>
        <w:t xml:space="preserve"> together, providing more opportunities to discuss and model the eclipses. All handouts related to the interactive lesson are available within the lesson or on the lesson resource page. The interactive le</w:t>
      </w:r>
      <w:r w:rsidDel="00000000" w:rsidR="00000000" w:rsidRPr="00000000">
        <w:rPr>
          <w:rFonts w:ascii="Helvetica Neue" w:cs="Helvetica Neue" w:eastAsia="Helvetica Neue" w:hAnsi="Helvetica Neue"/>
          <w:sz w:val="24"/>
          <w:szCs w:val="24"/>
          <w:highlight w:val="white"/>
          <w:rtl w:val="0"/>
        </w:rPr>
        <w:t xml:space="preserve">sson should take about 45 minutes to complete. Note: You will need to make a Teacher or Student Account to access this interactive lesson on PBS Learning Media.</w:t>
      </w:r>
      <w:r w:rsidDel="00000000" w:rsidR="00000000" w:rsidRPr="00000000">
        <w:rPr>
          <w:rtl w:val="0"/>
        </w:rPr>
      </w:r>
    </w:p>
    <w:p w:rsidR="00000000" w:rsidDel="00000000" w:rsidP="00000000" w:rsidRDefault="00000000" w:rsidRPr="00000000" w14:paraId="00000073">
      <w:pPr>
        <w:spacing w:line="240" w:lineRule="auto"/>
        <w:ind w:left="1440" w:firstLine="0"/>
        <w:rPr>
          <w:rFonts w:ascii="Helvetica Neue" w:cs="Helvetica Neue" w:eastAsia="Helvetica Neue" w:hAnsi="Helvetica Neue"/>
          <w:b w:val="1"/>
          <w:sz w:val="24"/>
          <w:szCs w:val="24"/>
          <w:highlight w:val="white"/>
        </w:rPr>
      </w:pPr>
      <w:r w:rsidDel="00000000" w:rsidR="00000000" w:rsidRPr="00000000">
        <w:rPr>
          <w:rtl w:val="0"/>
        </w:rPr>
      </w:r>
    </w:p>
    <w:p w:rsidR="00000000" w:rsidDel="00000000" w:rsidP="00000000" w:rsidRDefault="00000000" w:rsidRPr="00000000" w14:paraId="00000074">
      <w:pPr>
        <w:numPr>
          <w:ilvl w:val="0"/>
          <w:numId w:val="33"/>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highlight w:val="white"/>
          <w:rtl w:val="0"/>
        </w:rPr>
        <w:t xml:space="preserve">Page 2: Solar Eclipses</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highlight w:val="white"/>
          <w:rtl w:val="0"/>
        </w:rPr>
        <w:t xml:space="preserve">This image is a composite of multiple images taken at various times during a total solar eclipse. During the partial phases, a solar filter was used over the camera lens. There was no filter used during totality.</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highlight w:val="white"/>
          <w:rtl w:val="0"/>
        </w:rPr>
        <w:t xml:space="preserve">Sample answer: </w:t>
      </w:r>
      <w:r w:rsidDel="00000000" w:rsidR="00000000" w:rsidRPr="00000000">
        <w:rPr>
          <w:rFonts w:ascii="Helvetica Neue" w:cs="Helvetica Neue" w:eastAsia="Helvetica Neue" w:hAnsi="Helvetica Neue"/>
          <w:i w:val="1"/>
          <w:sz w:val="24"/>
          <w:szCs w:val="24"/>
          <w:highlight w:val="white"/>
          <w:rtl w:val="0"/>
        </w:rPr>
        <w:t xml:space="preserve">A partial solar eclipse is when the Moon blocks part of the Sun. The Moon covers the Sun completely during a total solar eclipse.</w:t>
      </w:r>
      <w:r w:rsidDel="00000000" w:rsidR="00000000" w:rsidRPr="00000000">
        <w:rPr>
          <w:rtl w:val="0"/>
        </w:rPr>
      </w:r>
    </w:p>
    <w:p w:rsidR="00000000" w:rsidDel="00000000" w:rsidP="00000000" w:rsidRDefault="00000000" w:rsidRPr="00000000" w14:paraId="00000075">
      <w:pPr>
        <w:numPr>
          <w:ilvl w:val="0"/>
          <w:numId w:val="33"/>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highlight w:val="white"/>
          <w:rtl w:val="0"/>
        </w:rPr>
        <w:t xml:space="preserve">Page 3: Apparent Sizes of the Sun and the Moon</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highlight w:val="white"/>
          <w:rtl w:val="0"/>
        </w:rPr>
        <w:t xml:space="preserve">In actuality, the orbit of the Moon around Earth is slightly elliptical, which means that the Moon’s apparent size is not always the same. The largest full Moon (at </w:t>
      </w:r>
      <w:r w:rsidDel="00000000" w:rsidR="00000000" w:rsidRPr="00000000">
        <w:rPr>
          <w:rFonts w:ascii="Helvetica Neue" w:cs="Helvetica Neue" w:eastAsia="Helvetica Neue" w:hAnsi="Helvetica Neue"/>
          <w:i w:val="1"/>
          <w:sz w:val="24"/>
          <w:szCs w:val="24"/>
          <w:highlight w:val="white"/>
          <w:rtl w:val="0"/>
        </w:rPr>
        <w:t xml:space="preserve">perigee</w:t>
      </w:r>
      <w:r w:rsidDel="00000000" w:rsidR="00000000" w:rsidRPr="00000000">
        <w:rPr>
          <w:rFonts w:ascii="Helvetica Neue" w:cs="Helvetica Neue" w:eastAsia="Helvetica Neue" w:hAnsi="Helvetica Neue"/>
          <w:sz w:val="24"/>
          <w:szCs w:val="24"/>
          <w:highlight w:val="white"/>
          <w:rtl w:val="0"/>
        </w:rPr>
        <w:t xml:space="preserve">, the closest approach to Earth) can look about 14 percent larger than the smallest full Moon (at </w:t>
      </w:r>
      <w:r w:rsidDel="00000000" w:rsidR="00000000" w:rsidRPr="00000000">
        <w:rPr>
          <w:rFonts w:ascii="Helvetica Neue" w:cs="Helvetica Neue" w:eastAsia="Helvetica Neue" w:hAnsi="Helvetica Neue"/>
          <w:i w:val="1"/>
          <w:sz w:val="24"/>
          <w:szCs w:val="24"/>
          <w:highlight w:val="white"/>
          <w:rtl w:val="0"/>
        </w:rPr>
        <w:t xml:space="preserve">apogee</w:t>
      </w:r>
      <w:r w:rsidDel="00000000" w:rsidR="00000000" w:rsidRPr="00000000">
        <w:rPr>
          <w:rFonts w:ascii="Helvetica Neue" w:cs="Helvetica Neue" w:eastAsia="Helvetica Neue" w:hAnsi="Helvetica Neue"/>
          <w:sz w:val="24"/>
          <w:szCs w:val="24"/>
          <w:highlight w:val="white"/>
          <w:rtl w:val="0"/>
        </w:rPr>
        <w:t xml:space="preserve">, the farthest point in its orbit). This fact will be important for the extension activity.</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highlight w:val="white"/>
          <w:rtl w:val="0"/>
        </w:rPr>
        <w:t xml:space="preserve">Sample answer: </w:t>
      </w:r>
      <w:r w:rsidDel="00000000" w:rsidR="00000000" w:rsidRPr="00000000">
        <w:rPr>
          <w:rFonts w:ascii="Helvetica Neue" w:cs="Helvetica Neue" w:eastAsia="Helvetica Neue" w:hAnsi="Helvetica Neue"/>
          <w:i w:val="1"/>
          <w:sz w:val="24"/>
          <w:szCs w:val="24"/>
          <w:highlight w:val="white"/>
          <w:rtl w:val="0"/>
        </w:rPr>
        <w:t xml:space="preserve">If the Moon were farther away from Earth, it would look smaller in the sky. It could still pass in front of the Sun but would not cover the whole Sun.</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highlight w:val="white"/>
          <w:rtl w:val="0"/>
        </w:rPr>
        <w:t xml:space="preserve">Sample answer: </w:t>
      </w:r>
      <w:r w:rsidDel="00000000" w:rsidR="00000000" w:rsidRPr="00000000">
        <w:rPr>
          <w:rFonts w:ascii="Helvetica Neue" w:cs="Helvetica Neue" w:eastAsia="Helvetica Neue" w:hAnsi="Helvetica Neue"/>
          <w:i w:val="1"/>
          <w:sz w:val="24"/>
          <w:szCs w:val="24"/>
          <w:highlight w:val="white"/>
          <w:rtl w:val="0"/>
        </w:rPr>
        <w:t xml:space="preserve">If the Moon were farther away from Earth, it would look smaller in the sky. It could still pass in front of the Sun but would not cover the whole Sun.</w:t>
      </w:r>
      <w:r w:rsidDel="00000000" w:rsidR="00000000" w:rsidRPr="00000000">
        <w:rPr>
          <w:rtl w:val="0"/>
        </w:rPr>
      </w:r>
    </w:p>
    <w:p w:rsidR="00000000" w:rsidDel="00000000" w:rsidP="00000000" w:rsidRDefault="00000000" w:rsidRPr="00000000" w14:paraId="00000076">
      <w:pPr>
        <w:spacing w:line="240" w:lineRule="auto"/>
        <w:ind w:left="720" w:firstLine="0"/>
        <w:rPr>
          <w:rFonts w:ascii="Helvetica Neue" w:cs="Helvetica Neue" w:eastAsia="Helvetica Neue" w:hAnsi="Helvetica Neue"/>
          <w:i w:val="1"/>
          <w:sz w:val="24"/>
          <w:szCs w:val="24"/>
          <w:highlight w:val="white"/>
        </w:rPr>
      </w:pPr>
      <w:r w:rsidDel="00000000" w:rsidR="00000000" w:rsidRPr="00000000">
        <w:rPr>
          <w:rtl w:val="0"/>
        </w:rPr>
      </w:r>
    </w:p>
    <w:p w:rsidR="00000000" w:rsidDel="00000000" w:rsidP="00000000" w:rsidRDefault="00000000" w:rsidRPr="00000000" w14:paraId="00000077">
      <w:pPr>
        <w:numPr>
          <w:ilvl w:val="0"/>
          <w:numId w:val="33"/>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highlight w:val="white"/>
          <w:rtl w:val="0"/>
        </w:rPr>
        <w:t xml:space="preserve">Page 4: The Moon's Umbra and Penumbra.</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highlight w:val="white"/>
          <w:rtl w:val="0"/>
        </w:rPr>
        <w:t xml:space="preserve">Note that the illustration is drawn from a point of view above Earth’s North Pole. The sizes and distances of the objects are not drawn to scale. If the Moon were slightly farther from Earth, as it is during an annular solar eclipse, the umbra would not reach Earth's surface. You may want to have students pause, and have a discussion about what causes solar and eclipses and why a total solar eclipse can occur.</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highlight w:val="white"/>
          <w:rtl w:val="0"/>
        </w:rPr>
        <w:t xml:space="preserve">Sample answer: </w:t>
      </w:r>
      <w:r w:rsidDel="00000000" w:rsidR="00000000" w:rsidRPr="00000000">
        <w:rPr>
          <w:rFonts w:ascii="Helvetica Neue" w:cs="Helvetica Neue" w:eastAsia="Helvetica Neue" w:hAnsi="Helvetica Neue"/>
          <w:i w:val="1"/>
          <w:sz w:val="24"/>
          <w:szCs w:val="24"/>
          <w:highlight w:val="white"/>
          <w:rtl w:val="0"/>
        </w:rPr>
        <w:t xml:space="preserve">The total solar eclipse was only visible within the Moon's umbra, which only passed over certain areas of the United States.</w:t>
      </w:r>
      <w:r w:rsidDel="00000000" w:rsidR="00000000" w:rsidRPr="00000000">
        <w:rPr>
          <w:rtl w:val="0"/>
        </w:rPr>
      </w:r>
    </w:p>
    <w:p w:rsidR="00000000" w:rsidDel="00000000" w:rsidP="00000000" w:rsidRDefault="00000000" w:rsidRPr="00000000" w14:paraId="00000078">
      <w:pPr>
        <w:spacing w:line="240" w:lineRule="auto"/>
        <w:ind w:left="720" w:firstLine="0"/>
        <w:rPr>
          <w:rFonts w:ascii="Helvetica Neue" w:cs="Helvetica Neue" w:eastAsia="Helvetica Neue" w:hAnsi="Helvetica Neue"/>
          <w:i w:val="1"/>
          <w:sz w:val="24"/>
          <w:szCs w:val="24"/>
          <w:highlight w:val="white"/>
        </w:rPr>
      </w:pPr>
      <w:r w:rsidDel="00000000" w:rsidR="00000000" w:rsidRPr="00000000">
        <w:rPr>
          <w:rtl w:val="0"/>
        </w:rPr>
      </w:r>
    </w:p>
    <w:p w:rsidR="00000000" w:rsidDel="00000000" w:rsidP="00000000" w:rsidRDefault="00000000" w:rsidRPr="00000000" w14:paraId="00000079">
      <w:pPr>
        <w:numPr>
          <w:ilvl w:val="0"/>
          <w:numId w:val="33"/>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highlight w:val="white"/>
          <w:rtl w:val="0"/>
        </w:rPr>
        <w:t xml:space="preserve">Page 5: Views of the 2017 Solar Eclipse.</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highlight w:val="white"/>
          <w:rtl w:val="0"/>
        </w:rPr>
        <w:t xml:space="preserve">In addition to watching the video, if possible, have students explore the interactive </w:t>
      </w:r>
      <w:hyperlink r:id="rId21">
        <w:r w:rsidDel="00000000" w:rsidR="00000000" w:rsidRPr="00000000">
          <w:rPr>
            <w:rFonts w:ascii="Helvetica Neue" w:cs="Helvetica Neue" w:eastAsia="Helvetica Neue" w:hAnsi="Helvetica Neue"/>
            <w:color w:val="0563c1"/>
            <w:sz w:val="24"/>
            <w:szCs w:val="24"/>
            <w:highlight w:val="white"/>
            <w:u w:val="single"/>
            <w:rtl w:val="0"/>
          </w:rPr>
          <w:t xml:space="preserve">NASA's Eyes on the 2017 Eclipse</w:t>
        </w:r>
      </w:hyperlink>
      <w:r w:rsidDel="00000000" w:rsidR="00000000" w:rsidRPr="00000000">
        <w:rPr>
          <w:rFonts w:ascii="Helvetica Neue" w:cs="Helvetica Neue" w:eastAsia="Helvetica Neue" w:hAnsi="Helvetica Neue"/>
          <w:sz w:val="24"/>
          <w:szCs w:val="24"/>
          <w:highlight w:val="white"/>
          <w:rtl w:val="0"/>
        </w:rPr>
        <w:t xml:space="preserve">. Have them complete this </w:t>
      </w:r>
      <w:hyperlink r:id="rId22">
        <w:r w:rsidDel="00000000" w:rsidR="00000000" w:rsidRPr="00000000">
          <w:rPr>
            <w:rFonts w:ascii="Helvetica Neue" w:cs="Helvetica Neue" w:eastAsia="Helvetica Neue" w:hAnsi="Helvetica Neue"/>
            <w:color w:val="0563c1"/>
            <w:sz w:val="24"/>
            <w:szCs w:val="24"/>
            <w:highlight w:val="white"/>
            <w:u w:val="single"/>
            <w:rtl w:val="0"/>
          </w:rPr>
          <w:t xml:space="preserve">handout</w:t>
        </w:r>
      </w:hyperlink>
      <w:r w:rsidDel="00000000" w:rsidR="00000000" w:rsidRPr="00000000">
        <w:rPr>
          <w:rFonts w:ascii="Helvetica Neue" w:cs="Helvetica Neue" w:eastAsia="Helvetica Neue" w:hAnsi="Helvetica Neue"/>
          <w:sz w:val="24"/>
          <w:szCs w:val="24"/>
          <w:highlight w:val="white"/>
          <w:rtl w:val="0"/>
        </w:rPr>
        <w:t xml:space="preserve"> to help them conceptualize why a total solar eclipse can be observed only from a small area on Earth. There is an </w:t>
      </w:r>
      <w:hyperlink r:id="rId23">
        <w:r w:rsidDel="00000000" w:rsidR="00000000" w:rsidRPr="00000000">
          <w:rPr>
            <w:rFonts w:ascii="Helvetica Neue" w:cs="Helvetica Neue" w:eastAsia="Helvetica Neue" w:hAnsi="Helvetica Neue"/>
            <w:color w:val="0563c1"/>
            <w:sz w:val="24"/>
            <w:szCs w:val="24"/>
            <w:highlight w:val="white"/>
            <w:u w:val="single"/>
            <w:rtl w:val="0"/>
          </w:rPr>
          <w:t xml:space="preserve">alternative version of the handout</w:t>
        </w:r>
      </w:hyperlink>
      <w:r w:rsidDel="00000000" w:rsidR="00000000" w:rsidRPr="00000000">
        <w:rPr>
          <w:rFonts w:ascii="Helvetica Neue" w:cs="Helvetica Neue" w:eastAsia="Helvetica Neue" w:hAnsi="Helvetica Neue"/>
          <w:sz w:val="24"/>
          <w:szCs w:val="24"/>
          <w:highlight w:val="white"/>
          <w:rtl w:val="0"/>
        </w:rPr>
        <w:t xml:space="preserve"> if the interactive is no longer available.</w:t>
      </w:r>
      <w:r w:rsidDel="00000000" w:rsidR="00000000" w:rsidRPr="00000000">
        <w:rPr>
          <w:rFonts w:ascii="Helvetica Neue" w:cs="Helvetica Neue" w:eastAsia="Helvetica Neue" w:hAnsi="Helvetica Neue"/>
          <w:sz w:val="24"/>
          <w:szCs w:val="24"/>
          <w:rtl w:val="0"/>
        </w:rPr>
        <w:t xml:space="preserve"> Sample answers for the handout:</w:t>
      </w:r>
      <w:r w:rsidDel="00000000" w:rsidR="00000000" w:rsidRPr="00000000">
        <w:rPr>
          <w:rtl w:val="0"/>
        </w:rPr>
      </w:r>
    </w:p>
    <w:p w:rsidR="00000000" w:rsidDel="00000000" w:rsidP="00000000" w:rsidRDefault="00000000" w:rsidRPr="00000000" w14:paraId="0000007A">
      <w:pPr>
        <w:numPr>
          <w:ilvl w:val="1"/>
          <w:numId w:val="33"/>
        </w:numPr>
        <w:spacing w:line="240" w:lineRule="auto"/>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Describe what the eclipse looked like as viewed from Kansas City.-</w:t>
      </w:r>
      <w:r w:rsidDel="00000000" w:rsidR="00000000" w:rsidRPr="00000000">
        <w:rPr>
          <w:rFonts w:ascii="Helvetica Neue" w:cs="Helvetica Neue" w:eastAsia="Helvetica Neue" w:hAnsi="Helvetica Neue"/>
          <w:i w:val="1"/>
          <w:sz w:val="24"/>
          <w:szCs w:val="24"/>
          <w:rtl w:val="0"/>
        </w:rPr>
        <w:t xml:space="preserve"> As viewed from Kansas City, the Moon crossed over the Sun's disk, making the Sun look like a smaller and smaller crescent. The Moon completely covered the Sun for a few minutes and then continued crossing over until the Sun was no longer blocked. It was dark and scary.</w:t>
      </w:r>
      <w:r w:rsidDel="00000000" w:rsidR="00000000" w:rsidRPr="00000000">
        <w:rPr>
          <w:rtl w:val="0"/>
        </w:rPr>
      </w:r>
    </w:p>
    <w:p w:rsidR="00000000" w:rsidDel="00000000" w:rsidP="00000000" w:rsidRDefault="00000000" w:rsidRPr="00000000" w14:paraId="0000007B">
      <w:pPr>
        <w:numPr>
          <w:ilvl w:val="1"/>
          <w:numId w:val="33"/>
        </w:numPr>
        <w:spacing w:line="240" w:lineRule="auto"/>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Describe the positions of the Sun, the Moon, and Earth as viewed from Los Angeles.-</w:t>
      </w:r>
      <w:r w:rsidDel="00000000" w:rsidR="00000000" w:rsidRPr="00000000">
        <w:rPr>
          <w:rFonts w:ascii="Helvetica Neue" w:cs="Helvetica Neue" w:eastAsia="Helvetica Neue" w:hAnsi="Helvetica Neue"/>
          <w:i w:val="1"/>
          <w:sz w:val="24"/>
          <w:szCs w:val="24"/>
          <w:rtl w:val="0"/>
        </w:rPr>
        <w:t xml:space="preserve">The Moon passed between the Sun and Earth; however, as viewed from Los Angeles, the three objects were not perfectly in line with each other. The Moon partially blocked the Sun as it passed over the top half of it.</w:t>
      </w:r>
      <w:r w:rsidDel="00000000" w:rsidR="00000000" w:rsidRPr="00000000">
        <w:rPr>
          <w:rtl w:val="0"/>
        </w:rPr>
      </w:r>
    </w:p>
    <w:p w:rsidR="00000000" w:rsidDel="00000000" w:rsidP="00000000" w:rsidRDefault="00000000" w:rsidRPr="00000000" w14:paraId="0000007C">
      <w:pPr>
        <w:numPr>
          <w:ilvl w:val="1"/>
          <w:numId w:val="33"/>
        </w:numPr>
        <w:spacing w:line="240" w:lineRule="auto"/>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Name one location that saw less than 50 percent of the Sun blocked.-</w:t>
      </w:r>
      <w:r w:rsidDel="00000000" w:rsidR="00000000" w:rsidRPr="00000000">
        <w:rPr>
          <w:rFonts w:ascii="Helvetica Neue" w:cs="Helvetica Neue" w:eastAsia="Helvetica Neue" w:hAnsi="Helvetica Neue"/>
          <w:i w:val="1"/>
          <w:sz w:val="24"/>
          <w:szCs w:val="24"/>
          <w:rtl w:val="0"/>
        </w:rPr>
        <w:t xml:space="preserve">Southern Mexico</w:t>
      </w:r>
      <w:r w:rsidDel="00000000" w:rsidR="00000000" w:rsidRPr="00000000">
        <w:rPr>
          <w:rtl w:val="0"/>
        </w:rPr>
      </w:r>
    </w:p>
    <w:p w:rsidR="00000000" w:rsidDel="00000000" w:rsidP="00000000" w:rsidRDefault="00000000" w:rsidRPr="00000000" w14:paraId="0000007D">
      <w:pPr>
        <w:numPr>
          <w:ilvl w:val="1"/>
          <w:numId w:val="33"/>
        </w:numPr>
        <w:spacing w:line="240" w:lineRule="auto"/>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What did the Moon's shadow look like from space?-</w:t>
      </w:r>
      <w:r w:rsidDel="00000000" w:rsidR="00000000" w:rsidRPr="00000000">
        <w:rPr>
          <w:rFonts w:ascii="Helvetica Neue" w:cs="Helvetica Neue" w:eastAsia="Helvetica Neue" w:hAnsi="Helvetica Neue"/>
          <w:i w:val="1"/>
          <w:sz w:val="24"/>
          <w:szCs w:val="24"/>
          <w:rtl w:val="0"/>
        </w:rPr>
        <w:t xml:space="preserve">The Moon's shadow had two parts: the central umbra and the outer penumbra.</w:t>
      </w:r>
      <w:r w:rsidDel="00000000" w:rsidR="00000000" w:rsidRPr="00000000">
        <w:rPr>
          <w:rtl w:val="0"/>
        </w:rPr>
      </w:r>
    </w:p>
    <w:p w:rsidR="00000000" w:rsidDel="00000000" w:rsidP="00000000" w:rsidRDefault="00000000" w:rsidRPr="00000000" w14:paraId="0000007E">
      <w:pPr>
        <w:numPr>
          <w:ilvl w:val="1"/>
          <w:numId w:val="33"/>
        </w:numPr>
        <w:spacing w:line="240" w:lineRule="auto"/>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What did the Moon's shadow look like from Kansas City?-</w:t>
      </w:r>
      <w:r w:rsidDel="00000000" w:rsidR="00000000" w:rsidRPr="00000000">
        <w:rPr>
          <w:rFonts w:ascii="Helvetica Neue" w:cs="Helvetica Neue" w:eastAsia="Helvetica Neue" w:hAnsi="Helvetica Neue"/>
          <w:i w:val="1"/>
          <w:sz w:val="24"/>
          <w:szCs w:val="24"/>
          <w:rtl w:val="0"/>
        </w:rPr>
        <w:t xml:space="preserve">It looked like darkness.</w:t>
      </w:r>
      <w:r w:rsidDel="00000000" w:rsidR="00000000" w:rsidRPr="00000000">
        <w:rPr>
          <w:rtl w:val="0"/>
        </w:rPr>
      </w:r>
    </w:p>
    <w:p w:rsidR="00000000" w:rsidDel="00000000" w:rsidP="00000000" w:rsidRDefault="00000000" w:rsidRPr="00000000" w14:paraId="0000007F">
      <w:pPr>
        <w:numPr>
          <w:ilvl w:val="1"/>
          <w:numId w:val="33"/>
        </w:numPr>
        <w:spacing w:line="240" w:lineRule="auto"/>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Name one city that was within the Moon's umbra.-</w:t>
      </w:r>
      <w:r w:rsidDel="00000000" w:rsidR="00000000" w:rsidRPr="00000000">
        <w:rPr>
          <w:rFonts w:ascii="Helvetica Neue" w:cs="Helvetica Neue" w:eastAsia="Helvetica Neue" w:hAnsi="Helvetica Neue"/>
          <w:i w:val="1"/>
          <w:sz w:val="24"/>
          <w:szCs w:val="24"/>
          <w:rtl w:val="0"/>
        </w:rPr>
        <w:t xml:space="preserve">Kansas City</w:t>
      </w:r>
      <w:r w:rsidDel="00000000" w:rsidR="00000000" w:rsidRPr="00000000">
        <w:rPr>
          <w:rtl w:val="0"/>
        </w:rPr>
      </w:r>
    </w:p>
    <w:p w:rsidR="00000000" w:rsidDel="00000000" w:rsidP="00000000" w:rsidRDefault="00000000" w:rsidRPr="00000000" w14:paraId="00000080">
      <w:pPr>
        <w:numPr>
          <w:ilvl w:val="1"/>
          <w:numId w:val="33"/>
        </w:numPr>
        <w:spacing w:line="240" w:lineRule="auto"/>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Name one city that was within the Moon's penumbra.-</w:t>
      </w:r>
      <w:r w:rsidDel="00000000" w:rsidR="00000000" w:rsidRPr="00000000">
        <w:rPr>
          <w:rFonts w:ascii="Helvetica Neue" w:cs="Helvetica Neue" w:eastAsia="Helvetica Neue" w:hAnsi="Helvetica Neue"/>
          <w:i w:val="1"/>
          <w:sz w:val="24"/>
          <w:szCs w:val="24"/>
          <w:rtl w:val="0"/>
        </w:rPr>
        <w:t xml:space="preserve">Los Angeles</w:t>
      </w:r>
      <w:r w:rsidDel="00000000" w:rsidR="00000000" w:rsidRPr="00000000">
        <w:rPr>
          <w:rtl w:val="0"/>
        </w:rPr>
      </w:r>
    </w:p>
    <w:p w:rsidR="00000000" w:rsidDel="00000000" w:rsidP="00000000" w:rsidRDefault="00000000" w:rsidRPr="00000000" w14:paraId="00000081">
      <w:pPr>
        <w:numPr>
          <w:ilvl w:val="1"/>
          <w:numId w:val="33"/>
        </w:numPr>
        <w:spacing w:line="240" w:lineRule="auto"/>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Name one city that was in the path of totality.-</w:t>
      </w:r>
      <w:r w:rsidDel="00000000" w:rsidR="00000000" w:rsidRPr="00000000">
        <w:rPr>
          <w:rFonts w:ascii="Helvetica Neue" w:cs="Helvetica Neue" w:eastAsia="Helvetica Neue" w:hAnsi="Helvetica Neue"/>
          <w:i w:val="1"/>
          <w:sz w:val="24"/>
          <w:szCs w:val="24"/>
          <w:rtl w:val="0"/>
        </w:rPr>
        <w:t xml:space="preserve">Kansas City</w:t>
      </w:r>
      <w:r w:rsidDel="00000000" w:rsidR="00000000" w:rsidRPr="00000000">
        <w:rPr>
          <w:rtl w:val="0"/>
        </w:rPr>
      </w:r>
    </w:p>
    <w:p w:rsidR="00000000" w:rsidDel="00000000" w:rsidP="00000000" w:rsidRDefault="00000000" w:rsidRPr="00000000" w14:paraId="00000082">
      <w:pPr>
        <w:numPr>
          <w:ilvl w:val="1"/>
          <w:numId w:val="33"/>
        </w:numPr>
        <w:spacing w:line="240" w:lineRule="auto"/>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In which direction does the Moon's shadow move along Earth's surface?-</w:t>
      </w:r>
      <w:r w:rsidDel="00000000" w:rsidR="00000000" w:rsidRPr="00000000">
        <w:rPr>
          <w:rFonts w:ascii="Helvetica Neue" w:cs="Helvetica Neue" w:eastAsia="Helvetica Neue" w:hAnsi="Helvetica Neue"/>
          <w:i w:val="1"/>
          <w:sz w:val="24"/>
          <w:szCs w:val="24"/>
          <w:rtl w:val="0"/>
        </w:rPr>
        <w:t xml:space="preserve">The shadow moves from west to east.</w:t>
      </w:r>
      <w:r w:rsidDel="00000000" w:rsidR="00000000" w:rsidRPr="00000000">
        <w:rPr>
          <w:rtl w:val="0"/>
        </w:rPr>
      </w:r>
    </w:p>
    <w:p w:rsidR="00000000" w:rsidDel="00000000" w:rsidP="00000000" w:rsidRDefault="00000000" w:rsidRPr="00000000" w14:paraId="00000083">
      <w:pPr>
        <w:numPr>
          <w:ilvl w:val="1"/>
          <w:numId w:val="33"/>
        </w:numPr>
        <w:spacing w:line="240" w:lineRule="auto"/>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Describe how the movement of the Moon’s shadow results from the motion of the Moon.-</w:t>
      </w:r>
      <w:r w:rsidDel="00000000" w:rsidR="00000000" w:rsidRPr="00000000">
        <w:rPr>
          <w:rFonts w:ascii="Helvetica Neue" w:cs="Helvetica Neue" w:eastAsia="Helvetica Neue" w:hAnsi="Helvetica Neue"/>
          <w:i w:val="1"/>
          <w:sz w:val="24"/>
          <w:szCs w:val="24"/>
          <w:rtl w:val="0"/>
        </w:rPr>
        <w:t xml:space="preserve">The Moon blocks the Sun’s light from reaching Earth when it passes in front of the Sun; however, because the Moon is moving eastward in its orbit, the shadow also moves to the east.</w:t>
      </w:r>
      <w:r w:rsidDel="00000000" w:rsidR="00000000" w:rsidRPr="00000000">
        <w:rPr>
          <w:rtl w:val="0"/>
        </w:rPr>
      </w:r>
    </w:p>
    <w:p w:rsidR="00000000" w:rsidDel="00000000" w:rsidP="00000000" w:rsidRDefault="00000000" w:rsidRPr="00000000" w14:paraId="00000084">
      <w:pPr>
        <w:spacing w:line="240" w:lineRule="auto"/>
        <w:ind w:left="1440" w:firstLine="0"/>
        <w:rPr>
          <w:rFonts w:ascii="Helvetica Neue" w:cs="Helvetica Neue" w:eastAsia="Helvetica Neue" w:hAnsi="Helvetica Neue"/>
          <w:i w:val="1"/>
          <w:sz w:val="24"/>
          <w:szCs w:val="24"/>
        </w:rPr>
      </w:pPr>
      <w:r w:rsidDel="00000000" w:rsidR="00000000" w:rsidRPr="00000000">
        <w:rPr>
          <w:rtl w:val="0"/>
        </w:rPr>
      </w:r>
    </w:p>
    <w:p w:rsidR="00000000" w:rsidDel="00000000" w:rsidP="00000000" w:rsidRDefault="00000000" w:rsidRPr="00000000" w14:paraId="00000085">
      <w:pPr>
        <w:numPr>
          <w:ilvl w:val="0"/>
          <w:numId w:val="33"/>
        </w:numPr>
        <w:spacing w:line="240" w:lineRule="auto"/>
        <w:ind w:left="720" w:hanging="360"/>
        <w:rPr>
          <w:rFonts w:ascii="Helvetica Neue" w:cs="Helvetica Neue" w:eastAsia="Helvetica Neue" w:hAnsi="Helvetica Neue"/>
          <w:sz w:val="24"/>
          <w:szCs w:val="24"/>
          <w:highlight w:val="white"/>
          <w:u w:val="none"/>
        </w:rPr>
      </w:pPr>
      <w:r w:rsidDel="00000000" w:rsidR="00000000" w:rsidRPr="00000000">
        <w:rPr>
          <w:rFonts w:ascii="Helvetica Neue" w:cs="Helvetica Neue" w:eastAsia="Helvetica Neue" w:hAnsi="Helvetica Neue"/>
          <w:sz w:val="24"/>
          <w:szCs w:val="24"/>
          <w:highlight w:val="white"/>
          <w:rtl w:val="0"/>
        </w:rPr>
        <w:t xml:space="preserve">Page 6: The Tilt of the Moon’s Orbit. In this animation, the Moon and Earth are drawn to scale. The Sun would be located to the left, about 400 times farther than the Earth–Moon distance and approximately twice the diameter of the Moon's orbit. The ecliptic plane is designated by the olive-colored square. The light-blue circle shows the plane of the Moon's orbit; the white line shows the shape of its elliptical orbit. The darker half of the circle shows where the lunar orbital plane is below the ecliptic plane; the lighter half of the circle shows where it is above the ecliptic plane. Our point of view is fixed on Earth as it orbits the Sun, which makes the lunar orbit appear to rotate. Sample answer: An example of </w:t>
      </w:r>
      <w:r w:rsidDel="00000000" w:rsidR="00000000" w:rsidRPr="00000000">
        <w:rPr>
          <w:rFonts w:ascii="Helvetica Neue" w:cs="Helvetica Neue" w:eastAsia="Helvetica Neue" w:hAnsi="Helvetica Neue"/>
          <w:i w:val="1"/>
          <w:sz w:val="24"/>
          <w:szCs w:val="24"/>
          <w:highlight w:val="white"/>
          <w:rtl w:val="0"/>
        </w:rPr>
        <w:t xml:space="preserve">annotated images can be found </w:t>
      </w:r>
      <w:hyperlink r:id="rId24">
        <w:r w:rsidDel="00000000" w:rsidR="00000000" w:rsidRPr="00000000">
          <w:rPr>
            <w:rFonts w:ascii="Helvetica Neue" w:cs="Helvetica Neue" w:eastAsia="Helvetica Neue" w:hAnsi="Helvetica Neue"/>
            <w:i w:val="1"/>
            <w:color w:val="0563c1"/>
            <w:sz w:val="24"/>
            <w:szCs w:val="24"/>
            <w:highlight w:val="white"/>
            <w:u w:val="single"/>
            <w:rtl w:val="0"/>
          </w:rPr>
          <w:t xml:space="preserve">here</w:t>
        </w:r>
      </w:hyperlink>
      <w:r w:rsidDel="00000000" w:rsidR="00000000" w:rsidRPr="00000000">
        <w:rPr>
          <w:rFonts w:ascii="Helvetica Neue" w:cs="Helvetica Neue" w:eastAsia="Helvetica Neue" w:hAnsi="Helvetica Neue"/>
          <w:i w:val="1"/>
          <w:sz w:val="24"/>
          <w:szCs w:val="24"/>
          <w:highlight w:val="white"/>
          <w:rtl w:val="0"/>
        </w:rPr>
        <w:t xml:space="preserve">. </w:t>
      </w:r>
      <w:r w:rsidDel="00000000" w:rsidR="00000000" w:rsidRPr="00000000">
        <w:rPr>
          <w:rtl w:val="0"/>
        </w:rPr>
      </w:r>
    </w:p>
    <w:p w:rsidR="00000000" w:rsidDel="00000000" w:rsidP="00000000" w:rsidRDefault="00000000" w:rsidRPr="00000000" w14:paraId="00000086">
      <w:pPr>
        <w:spacing w:line="240" w:lineRule="auto"/>
        <w:ind w:left="720" w:firstLine="0"/>
        <w:rPr>
          <w:rFonts w:ascii="Helvetica Neue" w:cs="Helvetica Neue" w:eastAsia="Helvetica Neue" w:hAnsi="Helvetica Neue"/>
          <w:i w:val="1"/>
          <w:sz w:val="24"/>
          <w:szCs w:val="24"/>
          <w:highlight w:val="white"/>
        </w:rPr>
      </w:pPr>
      <w:r w:rsidDel="00000000" w:rsidR="00000000" w:rsidRPr="00000000">
        <w:rPr>
          <w:rtl w:val="0"/>
        </w:rPr>
      </w:r>
    </w:p>
    <w:p w:rsidR="00000000" w:rsidDel="00000000" w:rsidP="00000000" w:rsidRDefault="00000000" w:rsidRPr="00000000" w14:paraId="00000087">
      <w:pPr>
        <w:numPr>
          <w:ilvl w:val="0"/>
          <w:numId w:val="33"/>
        </w:numPr>
        <w:spacing w:line="240" w:lineRule="auto"/>
        <w:ind w:left="720" w:hanging="360"/>
        <w:rPr>
          <w:rFonts w:ascii="Helvetica Neue" w:cs="Helvetica Neue" w:eastAsia="Helvetica Neue" w:hAnsi="Helvetica Neue"/>
          <w:sz w:val="24"/>
          <w:szCs w:val="24"/>
          <w:highlight w:val="white"/>
          <w:u w:val="none"/>
        </w:rPr>
      </w:pPr>
      <w:r w:rsidDel="00000000" w:rsidR="00000000" w:rsidRPr="00000000">
        <w:rPr>
          <w:rFonts w:ascii="Helvetica Neue" w:cs="Helvetica Neue" w:eastAsia="Helvetica Neue" w:hAnsi="Helvetica Neue"/>
          <w:sz w:val="24"/>
          <w:szCs w:val="24"/>
          <w:highlight w:val="white"/>
          <w:rtl w:val="0"/>
        </w:rPr>
        <w:t xml:space="preserve">Page 7: Lunar Eclipses. Sample answer: </w:t>
      </w:r>
      <w:r w:rsidDel="00000000" w:rsidR="00000000" w:rsidRPr="00000000">
        <w:rPr>
          <w:rFonts w:ascii="Helvetica Neue" w:cs="Helvetica Neue" w:eastAsia="Helvetica Neue" w:hAnsi="Helvetica Neue"/>
          <w:i w:val="1"/>
          <w:sz w:val="24"/>
          <w:szCs w:val="24"/>
          <w:highlight w:val="white"/>
          <w:rtl w:val="0"/>
        </w:rPr>
        <w:t xml:space="preserve">A lunar eclipse can happen during the full Moon phase when Earth is between the Sun and the Moon. Earth blocks the sunlight from reaching the Moon when the Moon passes through Earth’s shadow.</w:t>
      </w:r>
      <w:r w:rsidDel="00000000" w:rsidR="00000000" w:rsidRPr="00000000">
        <w:rPr>
          <w:rtl w:val="0"/>
        </w:rPr>
      </w:r>
    </w:p>
    <w:p w:rsidR="00000000" w:rsidDel="00000000" w:rsidP="00000000" w:rsidRDefault="00000000" w:rsidRPr="00000000" w14:paraId="00000088">
      <w:pPr>
        <w:spacing w:line="240" w:lineRule="auto"/>
        <w:ind w:left="720" w:firstLine="0"/>
        <w:rPr>
          <w:rFonts w:ascii="Helvetica Neue" w:cs="Helvetica Neue" w:eastAsia="Helvetica Neue" w:hAnsi="Helvetica Neue"/>
          <w:i w:val="1"/>
          <w:sz w:val="24"/>
          <w:szCs w:val="24"/>
          <w:highlight w:val="white"/>
        </w:rPr>
      </w:pPr>
      <w:r w:rsidDel="00000000" w:rsidR="00000000" w:rsidRPr="00000000">
        <w:rPr>
          <w:rtl w:val="0"/>
        </w:rPr>
      </w:r>
    </w:p>
    <w:p w:rsidR="00000000" w:rsidDel="00000000" w:rsidP="00000000" w:rsidRDefault="00000000" w:rsidRPr="00000000" w14:paraId="00000089">
      <w:pPr>
        <w:numPr>
          <w:ilvl w:val="0"/>
          <w:numId w:val="33"/>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Page 8: The Frequency of Eclipses. In this image, the paths near the poles are especially wide because of the angle of the shadow hitting Earth’s surface. Sample answer: </w:t>
      </w:r>
      <w:r w:rsidDel="00000000" w:rsidR="00000000" w:rsidRPr="00000000">
        <w:rPr>
          <w:rFonts w:ascii="Helvetica Neue" w:cs="Helvetica Neue" w:eastAsia="Helvetica Neue" w:hAnsi="Helvetica Neue"/>
          <w:i w:val="1"/>
          <w:sz w:val="24"/>
          <w:szCs w:val="24"/>
          <w:rtl w:val="0"/>
        </w:rPr>
        <w:t xml:space="preserve">It is more common to see a lunar eclipse; because Earth’s shadow is relatively large, a lunar eclipse lasts a long time and is visible to half of the planet. In contrast, a solar eclipse doesn’t last as long and is only viewable to people within the Moon’s small shadow, which only falls in skinny paths along Earth's surface. A lot of Earth’s surface is covered in water and there are no people viewing the eclipses in the ocean. The Moon’s shadow is much smaller than Earth’s shadow.</w:t>
      </w:r>
      <w:r w:rsidDel="00000000" w:rsidR="00000000" w:rsidRPr="00000000">
        <w:rPr>
          <w:rtl w:val="0"/>
        </w:rPr>
      </w:r>
    </w:p>
    <w:p w:rsidR="00000000" w:rsidDel="00000000" w:rsidP="00000000" w:rsidRDefault="00000000" w:rsidRPr="00000000" w14:paraId="0000008A">
      <w:pPr>
        <w:spacing w:line="240" w:lineRule="auto"/>
        <w:ind w:left="720" w:firstLine="0"/>
        <w:rPr>
          <w:rFonts w:ascii="Helvetica Neue" w:cs="Helvetica Neue" w:eastAsia="Helvetica Neue" w:hAnsi="Helvetica Neue"/>
          <w:i w:val="1"/>
          <w:sz w:val="24"/>
          <w:szCs w:val="24"/>
        </w:rPr>
      </w:pPr>
      <w:r w:rsidDel="00000000" w:rsidR="00000000" w:rsidRPr="00000000">
        <w:rPr>
          <w:rtl w:val="0"/>
        </w:rPr>
      </w:r>
    </w:p>
    <w:p w:rsidR="00000000" w:rsidDel="00000000" w:rsidP="00000000" w:rsidRDefault="00000000" w:rsidRPr="00000000" w14:paraId="0000008B">
      <w:pPr>
        <w:numPr>
          <w:ilvl w:val="0"/>
          <w:numId w:val="33"/>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Page 9: Modeling the Earth–Sun–Moon System. This part of the interactive lesson asks students to elaborate on their understanding of the Earth–Sun–Moon system. Students should be able to communicate that the Moon’s orbit is tilted relative to the ecliptic plane and that lunar eclipses can only occur when the full Moon is located at the intersection of the Moon’s orbit and the ecliptic plane. If you’d like students to include their paper drawings in My Work, have them upload a scan of their model on page 9 of the interactive lesson. Sample answer: </w:t>
      </w:r>
      <w:r w:rsidDel="00000000" w:rsidR="00000000" w:rsidRPr="00000000">
        <w:rPr>
          <w:rFonts w:ascii="Helvetica Neue" w:cs="Helvetica Neue" w:eastAsia="Helvetica Neue" w:hAnsi="Helvetica Neue"/>
          <w:i w:val="1"/>
          <w:sz w:val="24"/>
          <w:szCs w:val="24"/>
          <w:rtl w:val="0"/>
        </w:rPr>
        <w:t xml:space="preserve">An example of student drawings can be found </w:t>
      </w:r>
      <w:hyperlink r:id="rId25">
        <w:r w:rsidDel="00000000" w:rsidR="00000000" w:rsidRPr="00000000">
          <w:rPr>
            <w:rFonts w:ascii="Helvetica Neue" w:cs="Helvetica Neue" w:eastAsia="Helvetica Neue" w:hAnsi="Helvetica Neue"/>
            <w:i w:val="1"/>
            <w:color w:val="0563c1"/>
            <w:sz w:val="24"/>
            <w:szCs w:val="24"/>
            <w:u w:val="single"/>
            <w:rtl w:val="0"/>
          </w:rPr>
          <w:t xml:space="preserve">here</w:t>
        </w:r>
      </w:hyperlink>
      <w:r w:rsidDel="00000000" w:rsidR="00000000" w:rsidRPr="00000000">
        <w:rPr>
          <w:rFonts w:ascii="Helvetica Neue" w:cs="Helvetica Neue" w:eastAsia="Helvetica Neue" w:hAnsi="Helvetica Neue"/>
          <w:sz w:val="24"/>
          <w:szCs w:val="24"/>
          <w:rtl w:val="0"/>
        </w:rPr>
        <w:t xml:space="preserve">.</w:t>
      </w:r>
      <w:r w:rsidDel="00000000" w:rsidR="00000000" w:rsidRPr="00000000">
        <w:rPr>
          <w:rtl w:val="0"/>
        </w:rPr>
      </w:r>
    </w:p>
    <w:p w:rsidR="00000000" w:rsidDel="00000000" w:rsidP="00000000" w:rsidRDefault="00000000" w:rsidRPr="00000000" w14:paraId="0000008C">
      <w:pPr>
        <w:spacing w:line="240"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D">
      <w:pPr>
        <w:spacing w:line="24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should then explore these NASA resources:</w:t>
      </w:r>
    </w:p>
    <w:p w:rsidR="00000000" w:rsidDel="00000000" w:rsidP="00000000" w:rsidRDefault="00000000" w:rsidRPr="00000000" w14:paraId="0000008E">
      <w:pPr>
        <w:numPr>
          <w:ilvl w:val="0"/>
          <w:numId w:val="20"/>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Go to this website: Sun Overview: </w:t>
      </w:r>
      <w:hyperlink r:id="rId26">
        <w:r w:rsidDel="00000000" w:rsidR="00000000" w:rsidRPr="00000000">
          <w:rPr>
            <w:rFonts w:ascii="Helvetica Neue" w:cs="Helvetica Neue" w:eastAsia="Helvetica Neue" w:hAnsi="Helvetica Neue"/>
            <w:color w:val="0563c1"/>
            <w:sz w:val="24"/>
            <w:szCs w:val="24"/>
            <w:u w:val="single"/>
            <w:rtl w:val="0"/>
          </w:rPr>
          <w:t xml:space="preserve">https://solarsystem.nasa.gov/solar-system/sun/overview/</w:t>
        </w:r>
      </w:hyperlink>
      <w:r w:rsidDel="00000000" w:rsidR="00000000" w:rsidRPr="00000000">
        <w:rPr>
          <w:rFonts w:ascii="Helvetica Neue" w:cs="Helvetica Neue" w:eastAsia="Helvetica Neue" w:hAnsi="Helvetica Neue"/>
          <w:sz w:val="24"/>
          <w:szCs w:val="24"/>
          <w:rtl w:val="0"/>
        </w:rPr>
        <w:t xml:space="preserve"> or to this website: Eyes on Exoplanets: </w:t>
      </w:r>
      <w:hyperlink r:id="rId27">
        <w:r w:rsidDel="00000000" w:rsidR="00000000" w:rsidRPr="00000000">
          <w:rPr>
            <w:rFonts w:ascii="Helvetica Neue" w:cs="Helvetica Neue" w:eastAsia="Helvetica Neue" w:hAnsi="Helvetica Neue"/>
            <w:color w:val="0563c1"/>
            <w:sz w:val="24"/>
            <w:szCs w:val="24"/>
            <w:u w:val="single"/>
            <w:rtl w:val="0"/>
          </w:rPr>
          <w:t xml:space="preserve">https://exoplanets.nasa.gov/eyes-on-exoplanets/#/</w:t>
        </w:r>
      </w:hyperlink>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p w:rsidR="00000000" w:rsidDel="00000000" w:rsidP="00000000" w:rsidRDefault="00000000" w:rsidRPr="00000000" w14:paraId="0000008F">
      <w:pPr>
        <w:numPr>
          <w:ilvl w:val="1"/>
          <w:numId w:val="20"/>
        </w:numPr>
        <w:spacing w:line="240" w:lineRule="auto"/>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Navigate to information about the Sun and gather evidence on what </w:t>
      </w:r>
      <w:r w:rsidDel="00000000" w:rsidR="00000000" w:rsidRPr="00000000">
        <w:rPr>
          <w:rFonts w:ascii="Helvetica Neue" w:cs="Helvetica Neue" w:eastAsia="Helvetica Neue" w:hAnsi="Helvetica Neue"/>
          <w:b w:val="1"/>
          <w:sz w:val="24"/>
          <w:szCs w:val="24"/>
          <w:rtl w:val="0"/>
        </w:rPr>
        <w:t xml:space="preserve">elements </w:t>
      </w:r>
      <w:r w:rsidDel="00000000" w:rsidR="00000000" w:rsidRPr="00000000">
        <w:rPr>
          <w:rFonts w:ascii="Helvetica Neue" w:cs="Helvetica Neue" w:eastAsia="Helvetica Neue" w:hAnsi="Helvetica Neue"/>
          <w:sz w:val="24"/>
          <w:szCs w:val="24"/>
          <w:rtl w:val="0"/>
        </w:rPr>
        <w:t xml:space="preserve">are present in the Sun.</w:t>
      </w:r>
      <w:r w:rsidDel="00000000" w:rsidR="00000000" w:rsidRPr="00000000">
        <w:rPr>
          <w:rtl w:val="0"/>
        </w:rPr>
      </w:r>
    </w:p>
    <w:p w:rsidR="00000000" w:rsidDel="00000000" w:rsidP="00000000" w:rsidRDefault="00000000" w:rsidRPr="00000000" w14:paraId="00000090">
      <w:pPr>
        <w:numPr>
          <w:ilvl w:val="0"/>
          <w:numId w:val="20"/>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Click </w:t>
      </w:r>
      <w:r w:rsidDel="00000000" w:rsidR="00000000" w:rsidRPr="00000000">
        <w:rPr>
          <w:rFonts w:ascii="Helvetica Neue" w:cs="Helvetica Neue" w:eastAsia="Helvetica Neue" w:hAnsi="Helvetica Neue"/>
          <w:b w:val="1"/>
          <w:sz w:val="24"/>
          <w:szCs w:val="24"/>
          <w:rtl w:val="0"/>
        </w:rPr>
        <w:t xml:space="preserve">Explore the Sun</w:t>
      </w:r>
      <w:r w:rsidDel="00000000" w:rsidR="00000000" w:rsidRPr="00000000">
        <w:rPr>
          <w:rFonts w:ascii="Helvetica Neue" w:cs="Helvetica Neue" w:eastAsia="Helvetica Neue" w:hAnsi="Helvetica Neue"/>
          <w:sz w:val="24"/>
          <w:szCs w:val="24"/>
          <w:rtl w:val="0"/>
        </w:rPr>
        <w:t xml:space="preserve"> under the Helioviewer Project: </w:t>
      </w:r>
      <w:hyperlink r:id="rId28">
        <w:r w:rsidDel="00000000" w:rsidR="00000000" w:rsidRPr="00000000">
          <w:rPr>
            <w:rFonts w:ascii="Helvetica Neue" w:cs="Helvetica Neue" w:eastAsia="Helvetica Neue" w:hAnsi="Helvetica Neue"/>
            <w:color w:val="1155cc"/>
            <w:sz w:val="24"/>
            <w:szCs w:val="24"/>
            <w:u w:val="single"/>
            <w:rtl w:val="0"/>
          </w:rPr>
          <w:t xml:space="preserve">https://helioviewer.org/</w:t>
        </w:r>
      </w:hyperlink>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p w:rsidR="00000000" w:rsidDel="00000000" w:rsidP="00000000" w:rsidRDefault="00000000" w:rsidRPr="00000000" w14:paraId="00000091">
      <w:pPr>
        <w:numPr>
          <w:ilvl w:val="1"/>
          <w:numId w:val="20"/>
        </w:numPr>
        <w:spacing w:line="240" w:lineRule="auto"/>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Compare the Earth’s size to the Sun and list the things that you discovered about the Sun.</w:t>
      </w:r>
      <w:r w:rsidDel="00000000" w:rsidR="00000000" w:rsidRPr="00000000">
        <w:rPr>
          <w:rtl w:val="0"/>
        </w:rPr>
      </w:r>
    </w:p>
    <w:p w:rsidR="00000000" w:rsidDel="00000000" w:rsidP="00000000" w:rsidRDefault="00000000" w:rsidRPr="00000000" w14:paraId="00000092">
      <w:pPr>
        <w:numPr>
          <w:ilvl w:val="0"/>
          <w:numId w:val="20"/>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Lunar Eclipses and Solar Eclipses: </w:t>
      </w:r>
      <w:hyperlink r:id="rId29">
        <w:r w:rsidDel="00000000" w:rsidR="00000000" w:rsidRPr="00000000">
          <w:rPr>
            <w:rFonts w:ascii="Helvetica Neue" w:cs="Helvetica Neue" w:eastAsia="Helvetica Neue" w:hAnsi="Helvetica Neue"/>
            <w:color w:val="0563c1"/>
            <w:sz w:val="24"/>
            <w:szCs w:val="24"/>
            <w:u w:val="single"/>
            <w:rtl w:val="0"/>
          </w:rPr>
          <w:t xml:space="preserve">https://spaceplace.nasa.gov/eclipses/en/</w:t>
        </w:r>
      </w:hyperlink>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p w:rsidR="00000000" w:rsidDel="00000000" w:rsidP="00000000" w:rsidRDefault="00000000" w:rsidRPr="00000000" w14:paraId="00000093">
      <w:pPr>
        <w:numPr>
          <w:ilvl w:val="1"/>
          <w:numId w:val="20"/>
        </w:numPr>
        <w:spacing w:line="240" w:lineRule="auto"/>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Complete the </w:t>
      </w:r>
      <w:r w:rsidDel="00000000" w:rsidR="00000000" w:rsidRPr="00000000">
        <w:rPr>
          <w:rFonts w:ascii="Helvetica Neue" w:cs="Helvetica Neue" w:eastAsia="Helvetica Neue" w:hAnsi="Helvetica Neue"/>
          <w:b w:val="1"/>
          <w:sz w:val="24"/>
          <w:szCs w:val="24"/>
          <w:rtl w:val="0"/>
        </w:rPr>
        <w:t xml:space="preserve">Venn Diagram</w:t>
      </w:r>
      <w:r w:rsidDel="00000000" w:rsidR="00000000" w:rsidRPr="00000000">
        <w:rPr>
          <w:rFonts w:ascii="Helvetica Neue" w:cs="Helvetica Neue" w:eastAsia="Helvetica Neue" w:hAnsi="Helvetica Neue"/>
          <w:sz w:val="24"/>
          <w:szCs w:val="24"/>
          <w:rtl w:val="0"/>
        </w:rPr>
        <w:t xml:space="preserve"> by comparing and contrasting solar eclipses and lunar eclipses. Write a compare and contrast essay after completing the Venn diagram. </w:t>
      </w:r>
      <w:r w:rsidDel="00000000" w:rsidR="00000000" w:rsidRPr="00000000">
        <w:rPr>
          <w:rtl w:val="0"/>
        </w:rPr>
      </w:r>
    </w:p>
    <w:p w:rsidR="00000000" w:rsidDel="00000000" w:rsidP="00000000" w:rsidRDefault="00000000" w:rsidRPr="00000000" w14:paraId="00000094">
      <w:pPr>
        <w:spacing w:line="240" w:lineRule="auto"/>
        <w:ind w:left="144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5">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Explore more with videos:</w:t>
      </w:r>
    </w:p>
    <w:p w:rsidR="00000000" w:rsidDel="00000000" w:rsidP="00000000" w:rsidRDefault="00000000" w:rsidRPr="00000000" w14:paraId="00000096">
      <w:pPr>
        <w:spacing w:line="240"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Solar eclipse 101: </w:t>
      </w:r>
      <w:hyperlink r:id="rId30">
        <w:r w:rsidDel="00000000" w:rsidR="00000000" w:rsidRPr="00000000">
          <w:rPr>
            <w:rFonts w:ascii="Helvetica Neue" w:cs="Helvetica Neue" w:eastAsia="Helvetica Neue" w:hAnsi="Helvetica Neue"/>
            <w:color w:val="0563c1"/>
            <w:sz w:val="24"/>
            <w:szCs w:val="24"/>
            <w:u w:val="single"/>
            <w:rtl w:val="0"/>
          </w:rPr>
          <w:t xml:space="preserve">https://www.youtube.com/watch?v=cxrLRbkOwKs</w:t>
        </w:r>
      </w:hyperlink>
      <w:r w:rsidDel="00000000" w:rsidR="00000000" w:rsidRPr="00000000">
        <w:rPr>
          <w:rtl w:val="0"/>
        </w:rPr>
      </w:r>
    </w:p>
    <w:p w:rsidR="00000000" w:rsidDel="00000000" w:rsidP="00000000" w:rsidRDefault="00000000" w:rsidRPr="00000000" w14:paraId="00000097">
      <w:pPr>
        <w:spacing w:line="240"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Lunar eclipse101: </w:t>
      </w:r>
      <w:hyperlink r:id="rId31">
        <w:r w:rsidDel="00000000" w:rsidR="00000000" w:rsidRPr="00000000">
          <w:rPr>
            <w:rFonts w:ascii="Helvetica Neue" w:cs="Helvetica Neue" w:eastAsia="Helvetica Neue" w:hAnsi="Helvetica Neue"/>
            <w:color w:val="0563c1"/>
            <w:sz w:val="24"/>
            <w:szCs w:val="24"/>
            <w:u w:val="single"/>
            <w:rtl w:val="0"/>
          </w:rPr>
          <w:t xml:space="preserve">https://www.youtube.com/watch?v=VW2xRR75lKE</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98">
      <w:pPr>
        <w:spacing w:line="240" w:lineRule="auto"/>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9">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Read more about eclipses:</w:t>
      </w:r>
    </w:p>
    <w:p w:rsidR="00000000" w:rsidDel="00000000" w:rsidP="00000000" w:rsidRDefault="00000000" w:rsidRPr="00000000" w14:paraId="0000009A">
      <w:pPr>
        <w:numPr>
          <w:ilvl w:val="0"/>
          <w:numId w:val="33"/>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Solar eclipse </w:t>
      </w:r>
      <w:hyperlink r:id="rId32">
        <w:r w:rsidDel="00000000" w:rsidR="00000000" w:rsidRPr="00000000">
          <w:rPr>
            <w:rFonts w:ascii="Helvetica Neue" w:cs="Helvetica Neue" w:eastAsia="Helvetica Neue" w:hAnsi="Helvetica Neue"/>
            <w:color w:val="0563c1"/>
            <w:sz w:val="24"/>
            <w:szCs w:val="24"/>
            <w:u w:val="single"/>
            <w:rtl w:val="0"/>
          </w:rPr>
          <w:t xml:space="preserve">https://www.nationalgeographic.com/science/article/solar-eclipse-article</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9B">
      <w:pPr>
        <w:numPr>
          <w:ilvl w:val="0"/>
          <w:numId w:val="33"/>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Lunar eclipse </w:t>
      </w:r>
      <w:hyperlink r:id="rId33">
        <w:r w:rsidDel="00000000" w:rsidR="00000000" w:rsidRPr="00000000">
          <w:rPr>
            <w:rFonts w:ascii="Helvetica Neue" w:cs="Helvetica Neue" w:eastAsia="Helvetica Neue" w:hAnsi="Helvetica Neue"/>
            <w:color w:val="0563c1"/>
            <w:sz w:val="24"/>
            <w:szCs w:val="24"/>
            <w:u w:val="single"/>
            <w:rtl w:val="0"/>
          </w:rPr>
          <w:t xml:space="preserve">https://moon.nasa.gov/news/172/what-you-need-to-know-about-the-lunar-eclipse/</w:t>
        </w:r>
      </w:hyperlink>
      <w:r w:rsidDel="00000000" w:rsidR="00000000" w:rsidRPr="00000000">
        <w:rPr>
          <w:rtl w:val="0"/>
        </w:rPr>
      </w:r>
    </w:p>
    <w:p w:rsidR="00000000" w:rsidDel="00000000" w:rsidP="00000000" w:rsidRDefault="00000000" w:rsidRPr="00000000" w14:paraId="0000009C">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D">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Explore Science and Culture-Based Information:</w:t>
      </w:r>
    </w:p>
    <w:p w:rsidR="00000000" w:rsidDel="00000000" w:rsidP="00000000" w:rsidRDefault="00000000" w:rsidRPr="00000000" w14:paraId="0000009E">
      <w:pPr>
        <w:numPr>
          <w:ilvl w:val="0"/>
          <w:numId w:val="33"/>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Solar eclipse science: </w:t>
      </w:r>
      <w:hyperlink r:id="rId34">
        <w:r w:rsidDel="00000000" w:rsidR="00000000" w:rsidRPr="00000000">
          <w:rPr>
            <w:rFonts w:ascii="Helvetica Neue" w:cs="Helvetica Neue" w:eastAsia="Helvetica Neue" w:hAnsi="Helvetica Neue"/>
            <w:color w:val="0563c1"/>
            <w:sz w:val="24"/>
            <w:szCs w:val="24"/>
            <w:u w:val="single"/>
            <w:rtl w:val="0"/>
          </w:rPr>
          <w:t xml:space="preserve">https://www.livescience.com/32671-whats-a-solar-eclipse.html</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9F">
      <w:pPr>
        <w:numPr>
          <w:ilvl w:val="0"/>
          <w:numId w:val="33"/>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Solar eclipse culture:</w:t>
      </w:r>
    </w:p>
    <w:p w:rsidR="00000000" w:rsidDel="00000000" w:rsidP="00000000" w:rsidRDefault="00000000" w:rsidRPr="00000000" w14:paraId="000000A0">
      <w:pPr>
        <w:spacing w:line="240" w:lineRule="auto"/>
        <w:ind w:left="720" w:firstLine="0"/>
        <w:rPr>
          <w:rFonts w:ascii="Helvetica Neue" w:cs="Helvetica Neue" w:eastAsia="Helvetica Neue" w:hAnsi="Helvetica Neue"/>
          <w:sz w:val="24"/>
          <w:szCs w:val="24"/>
        </w:rPr>
      </w:pPr>
      <w:hyperlink r:id="rId35">
        <w:r w:rsidDel="00000000" w:rsidR="00000000" w:rsidRPr="00000000">
          <w:rPr>
            <w:rFonts w:ascii="Helvetica Neue" w:cs="Helvetica Neue" w:eastAsia="Helvetica Neue" w:hAnsi="Helvetica Neue"/>
            <w:color w:val="1155cc"/>
            <w:sz w:val="24"/>
            <w:szCs w:val="24"/>
            <w:u w:val="single"/>
            <w:rtl w:val="0"/>
          </w:rPr>
          <w:t xml:space="preserve">https://www.britannica.com/list/the-sun-was-eaten-6-ways-cultures-have-explained-eclipses</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A1">
      <w:pPr>
        <w:numPr>
          <w:ilvl w:val="0"/>
          <w:numId w:val="33"/>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Lunar eclipse science: </w:t>
      </w:r>
      <w:hyperlink r:id="rId36">
        <w:r w:rsidDel="00000000" w:rsidR="00000000" w:rsidRPr="00000000">
          <w:rPr>
            <w:rFonts w:ascii="Helvetica Neue" w:cs="Helvetica Neue" w:eastAsia="Helvetica Neue" w:hAnsi="Helvetica Neue"/>
            <w:color w:val="0563c1"/>
            <w:sz w:val="24"/>
            <w:szCs w:val="24"/>
            <w:u w:val="single"/>
            <w:rtl w:val="0"/>
          </w:rPr>
          <w:t xml:space="preserve">https://www.livescience.com/what-is-a-lunar-eclipse</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A2">
      <w:pPr>
        <w:numPr>
          <w:ilvl w:val="0"/>
          <w:numId w:val="33"/>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Lunar eclipse culture: </w:t>
      </w:r>
      <w:hyperlink r:id="rId37">
        <w:r w:rsidDel="00000000" w:rsidR="00000000" w:rsidRPr="00000000">
          <w:rPr>
            <w:rFonts w:ascii="Helvetica Neue" w:cs="Helvetica Neue" w:eastAsia="Helvetica Neue" w:hAnsi="Helvetica Neue"/>
            <w:color w:val="0563c1"/>
            <w:sz w:val="24"/>
            <w:szCs w:val="24"/>
            <w:u w:val="single"/>
            <w:rtl w:val="0"/>
          </w:rPr>
          <w:t xml:space="preserve">https://theconversation.com/blood-moon-lunar-eclipse-myths-from-around-the-world-100548</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A3">
      <w:pPr>
        <w:spacing w:line="240" w:lineRule="auto"/>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4">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Explain</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A5">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Concepts explained and vocabulary defined:</w:t>
      </w:r>
    </w:p>
    <w:p w:rsidR="00000000" w:rsidDel="00000000" w:rsidP="00000000" w:rsidRDefault="00000000" w:rsidRPr="00000000" w14:paraId="000000A6">
      <w:pPr>
        <w:spacing w:line="276" w:lineRule="auto"/>
        <w:ind w:left="0" w:firstLine="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7">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 Facilitate a discussion to build consensus on why eclipses do not occur every month.</w:t>
      </w:r>
    </w:p>
    <w:p w:rsidR="00000000" w:rsidDel="00000000" w:rsidP="00000000" w:rsidRDefault="00000000" w:rsidRPr="00000000" w14:paraId="000000A8">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w:t>
      </w:r>
      <w:r w:rsidDel="00000000" w:rsidR="00000000" w:rsidRPr="00000000">
        <w:rPr>
          <w:rFonts w:ascii="Helvetica Neue" w:cs="Helvetica Neue" w:eastAsia="Helvetica Neue" w:hAnsi="Helvetica Neue"/>
          <w:b w:val="1"/>
          <w:sz w:val="24"/>
          <w:szCs w:val="24"/>
          <w:rtl w:val="0"/>
        </w:rPr>
        <w:t xml:space="preserve"> </w:t>
      </w:r>
      <w:r w:rsidDel="00000000" w:rsidR="00000000" w:rsidRPr="00000000">
        <w:rPr>
          <w:rFonts w:ascii="Helvetica Neue" w:cs="Helvetica Neue" w:eastAsia="Helvetica Neue" w:hAnsi="Helvetica Neue"/>
          <w:sz w:val="24"/>
          <w:szCs w:val="24"/>
          <w:rtl w:val="0"/>
        </w:rPr>
        <w:t xml:space="preserve">You may also want to illustrate the tilt of the Moon’s orbit with a physical model. A Hula-Hoop and a ball can be used to represent the orbit of the Moon: One student representing Earth stands inside the hoop (the Moon’s orbit) and holds the ball as the Moon, while another student represents the Sun. As Earth orbits the Sun, the orientation of the hoop should remain the same. The result is that on one side of the Sun, the Moon’s shadow falls above Earth, and on the other side of the Sun—six months later—the Moon’s shadow falls below Earth. In between, during two “eclipse seasons” about six months apart, an eclipse is possible. Because an eclipse season lasts about 34.5 days and a cycle of lunar phases takes about 29.5 days, there could be three eclipses during an eclipse season.</w:t>
      </w:r>
    </w:p>
    <w:p w:rsidR="00000000" w:rsidDel="00000000" w:rsidP="00000000" w:rsidRDefault="00000000" w:rsidRPr="00000000" w14:paraId="000000A9">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A">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 Students apply their mental models to describe why the Sun looks different during different phases of a solar eclipse, as seen in the </w:t>
      </w:r>
      <w:hyperlink r:id="rId38">
        <w:r w:rsidDel="00000000" w:rsidR="00000000" w:rsidRPr="00000000">
          <w:rPr>
            <w:rFonts w:ascii="Helvetica Neue" w:cs="Helvetica Neue" w:eastAsia="Helvetica Neue" w:hAnsi="Helvetica Neue"/>
            <w:color w:val="0563c1"/>
            <w:sz w:val="24"/>
            <w:szCs w:val="24"/>
            <w:u w:val="single"/>
            <w:rtl w:val="0"/>
          </w:rPr>
          <w:t xml:space="preserve">Phases of a Total Solar Eclipse</w:t>
        </w:r>
      </w:hyperlink>
      <w:r w:rsidDel="00000000" w:rsidR="00000000" w:rsidRPr="00000000">
        <w:rPr>
          <w:rFonts w:ascii="Helvetica Neue" w:cs="Helvetica Neue" w:eastAsia="Helvetica Neue" w:hAnsi="Helvetica Neue"/>
          <w:sz w:val="24"/>
          <w:szCs w:val="24"/>
          <w:rtl w:val="0"/>
        </w:rPr>
        <w:t xml:space="preserve"> slideshow. After working through the interactive lesson, students should have a strong understanding of the scale of the Earth–Sun–Moon system and why eclipses occur. Have students work with a partner to talk about why the Sun appears as it does in the various images of the slideshow. If materials are available, they should be encouraged to use objects (such as balls or circles) to demonstrate the relative positions and sizes of the objects.</w:t>
      </w:r>
    </w:p>
    <w:p w:rsidR="00000000" w:rsidDel="00000000" w:rsidP="00000000" w:rsidRDefault="00000000" w:rsidRPr="00000000" w14:paraId="000000AB">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 The images of a partial eclipse were taken with a special filter that blocks most of the Sun's light and makes the sky look dark.</w:t>
      </w:r>
    </w:p>
    <w:p w:rsidR="00000000" w:rsidDel="00000000" w:rsidP="00000000" w:rsidRDefault="00000000" w:rsidRPr="00000000" w14:paraId="000000AC">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D">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 Students explore what</w:t>
      </w:r>
      <w:r w:rsidDel="00000000" w:rsidR="00000000" w:rsidRPr="00000000">
        <w:rPr>
          <w:rFonts w:ascii="Helvetica Neue" w:cs="Helvetica Neue" w:eastAsia="Helvetica Neue" w:hAnsi="Helvetica Neue"/>
          <w:b w:val="1"/>
          <w:sz w:val="24"/>
          <w:szCs w:val="24"/>
          <w:rtl w:val="0"/>
        </w:rPr>
        <w:t xml:space="preserve"> </w:t>
      </w:r>
      <w:r w:rsidDel="00000000" w:rsidR="00000000" w:rsidRPr="00000000">
        <w:rPr>
          <w:rFonts w:ascii="Helvetica Neue" w:cs="Helvetica Neue" w:eastAsia="Helvetica Neue" w:hAnsi="Helvetica Neue"/>
          <w:sz w:val="24"/>
          <w:szCs w:val="24"/>
          <w:rtl w:val="0"/>
        </w:rPr>
        <w:t xml:space="preserve">a total solar eclipse looks like from additional perspectives with </w:t>
      </w:r>
      <w:hyperlink r:id="rId39">
        <w:r w:rsidDel="00000000" w:rsidR="00000000" w:rsidRPr="00000000">
          <w:rPr>
            <w:rFonts w:ascii="Helvetica Neue" w:cs="Helvetica Neue" w:eastAsia="Helvetica Neue" w:hAnsi="Helvetica Neue"/>
            <w:color w:val="0563c1"/>
            <w:sz w:val="24"/>
            <w:szCs w:val="24"/>
            <w:u w:val="single"/>
            <w:rtl w:val="0"/>
          </w:rPr>
          <w:t xml:space="preserve">The Moon's Shadow During the 2017 Eclipse</w:t>
        </w:r>
      </w:hyperlink>
      <w:r w:rsidDel="00000000" w:rsidR="00000000" w:rsidRPr="00000000">
        <w:rPr>
          <w:rFonts w:ascii="Helvetica Neue" w:cs="Helvetica Neue" w:eastAsia="Helvetica Neue" w:hAnsi="Helvetica Neue"/>
          <w:sz w:val="24"/>
          <w:szCs w:val="24"/>
          <w:rtl w:val="0"/>
        </w:rPr>
        <w:t xml:space="preserve"> gallery. Have students discuss the following questions in small groups:</w:t>
      </w:r>
    </w:p>
    <w:p w:rsidR="00000000" w:rsidDel="00000000" w:rsidP="00000000" w:rsidRDefault="00000000" w:rsidRPr="00000000" w14:paraId="000000AE">
      <w:pPr>
        <w:numPr>
          <w:ilvl w:val="0"/>
          <w:numId w:val="27"/>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Why is a solar eclipse only visible from a small part of Earth?</w:t>
      </w:r>
      <w:r w:rsidDel="00000000" w:rsidR="00000000" w:rsidRPr="00000000">
        <w:rPr>
          <w:rtl w:val="0"/>
        </w:rPr>
      </w:r>
    </w:p>
    <w:p w:rsidR="00000000" w:rsidDel="00000000" w:rsidP="00000000" w:rsidRDefault="00000000" w:rsidRPr="00000000" w14:paraId="000000AF">
      <w:pPr>
        <w:numPr>
          <w:ilvl w:val="0"/>
          <w:numId w:val="27"/>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Why does the shadow make a path across the United States?</w:t>
      </w:r>
      <w:r w:rsidDel="00000000" w:rsidR="00000000" w:rsidRPr="00000000">
        <w:rPr>
          <w:rtl w:val="0"/>
        </w:rPr>
      </w:r>
    </w:p>
    <w:p w:rsidR="00000000" w:rsidDel="00000000" w:rsidP="00000000" w:rsidRDefault="00000000" w:rsidRPr="00000000" w14:paraId="000000B0">
      <w:pPr>
        <w:numPr>
          <w:ilvl w:val="0"/>
          <w:numId w:val="27"/>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In what ways do the positions of the Moon and Sun affect things at Earth's surface?</w:t>
      </w:r>
      <w:r w:rsidDel="00000000" w:rsidR="00000000" w:rsidRPr="00000000">
        <w:rPr>
          <w:rtl w:val="0"/>
        </w:rPr>
      </w:r>
    </w:p>
    <w:p w:rsidR="00000000" w:rsidDel="00000000" w:rsidP="00000000" w:rsidRDefault="00000000" w:rsidRPr="00000000" w14:paraId="000000B1">
      <w:pPr>
        <w:numPr>
          <w:ilvl w:val="0"/>
          <w:numId w:val="27"/>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What other senses could you use to observe a total solar eclipse? How might sounds change during a total solar eclipse? How might air temperature be affected?</w:t>
      </w:r>
      <w:r w:rsidDel="00000000" w:rsidR="00000000" w:rsidRPr="00000000">
        <w:rPr>
          <w:rtl w:val="0"/>
        </w:rPr>
      </w:r>
    </w:p>
    <w:p w:rsidR="00000000" w:rsidDel="00000000" w:rsidP="00000000" w:rsidRDefault="00000000" w:rsidRPr="00000000" w14:paraId="000000B2">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3">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w:t>
      </w:r>
      <w:r w:rsidDel="00000000" w:rsidR="00000000" w:rsidRPr="00000000">
        <w:rPr>
          <w:rFonts w:ascii="Helvetica Neue" w:cs="Helvetica Neue" w:eastAsia="Helvetica Neue" w:hAnsi="Helvetica Neue"/>
          <w:b w:val="1"/>
          <w:sz w:val="24"/>
          <w:szCs w:val="24"/>
          <w:rtl w:val="0"/>
        </w:rPr>
        <w:t xml:space="preserve"> </w:t>
      </w:r>
      <w:r w:rsidDel="00000000" w:rsidR="00000000" w:rsidRPr="00000000">
        <w:rPr>
          <w:rFonts w:ascii="Helvetica Neue" w:cs="Helvetica Neue" w:eastAsia="Helvetica Neue" w:hAnsi="Helvetica Neue"/>
          <w:sz w:val="24"/>
          <w:szCs w:val="24"/>
          <w:rtl w:val="0"/>
        </w:rPr>
        <w:t xml:space="preserve">When most of the Sun is blocked by the Moon, there are many interesting effects. The ambient light looks different (some describe it as "eerie") and shadows may look sharper. Sunlight shining through the leaves of trees makes crescent shapes on the ground. The air temperature decreases—it can drop by a significant amount, similar to the way it changes between midday and evening—and you may feel chilled. Animals may behave differently. For example, some birds and insects may become quiet while others become more vocal. Just before and after totality, shadow bands—thin, wavy bands of light—may be visible on the ground. During totality, stars and planets may be visible and the sky shows a gradient of colors, similar to a 360-degree sunset along the horizon. </w:t>
      </w:r>
    </w:p>
    <w:p w:rsidR="00000000" w:rsidDel="00000000" w:rsidP="00000000" w:rsidRDefault="00000000" w:rsidRPr="00000000" w14:paraId="000000B4">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B5">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 Consider what people may think about the phenomenon of eclipses</w:t>
      </w:r>
      <w:r w:rsidDel="00000000" w:rsidR="00000000" w:rsidRPr="00000000">
        <w:rPr>
          <w:rFonts w:ascii="Helvetica Neue" w:cs="Helvetica Neue" w:eastAsia="Helvetica Neue" w:hAnsi="Helvetica Neue"/>
          <w:b w:val="1"/>
          <w:sz w:val="24"/>
          <w:szCs w:val="24"/>
          <w:rtl w:val="0"/>
        </w:rPr>
        <w:t xml:space="preserve"> </w:t>
      </w:r>
      <w:r w:rsidDel="00000000" w:rsidR="00000000" w:rsidRPr="00000000">
        <w:rPr>
          <w:rFonts w:ascii="Helvetica Neue" w:cs="Helvetica Neue" w:eastAsia="Helvetica Neue" w:hAnsi="Helvetica Neue"/>
          <w:sz w:val="24"/>
          <w:szCs w:val="24"/>
          <w:rtl w:val="0"/>
        </w:rPr>
        <w:t xml:space="preserve">if they do not understand the motions of the Earth–Sun–Moon system. Watch the video </w:t>
      </w:r>
      <w:hyperlink r:id="rId40">
        <w:r w:rsidDel="00000000" w:rsidR="00000000" w:rsidRPr="00000000">
          <w:rPr>
            <w:rFonts w:ascii="Helvetica Neue" w:cs="Helvetica Neue" w:eastAsia="Helvetica Neue" w:hAnsi="Helvetica Neue"/>
            <w:color w:val="0563c1"/>
            <w:sz w:val="24"/>
            <w:szCs w:val="24"/>
            <w:u w:val="single"/>
            <w:rtl w:val="0"/>
          </w:rPr>
          <w:t xml:space="preserve">Babylonians and the Saros Cycle.</w:t>
        </w:r>
      </w:hyperlink>
      <w:r w:rsidDel="00000000" w:rsidR="00000000" w:rsidRPr="00000000">
        <w:rPr>
          <w:rFonts w:ascii="Helvetica Neue" w:cs="Helvetica Neue" w:eastAsia="Helvetica Neue" w:hAnsi="Helvetica Neue"/>
          <w:sz w:val="24"/>
          <w:szCs w:val="24"/>
          <w:rtl w:val="0"/>
        </w:rPr>
        <w:t xml:space="preserve"> This video describes how ancient Babylonians thought eclipses were omens and kept meticulous records about their occurrences. By analyzing prior observations, they discovered a pattern to the timing of eclipses, which they could use to predict eclipses and protect the king from perceived potential danger. Ask students to consider:</w:t>
      </w:r>
    </w:p>
    <w:p w:rsidR="00000000" w:rsidDel="00000000" w:rsidP="00000000" w:rsidRDefault="00000000" w:rsidRPr="00000000" w14:paraId="000000B6">
      <w:pPr>
        <w:numPr>
          <w:ilvl w:val="0"/>
          <w:numId w:val="34"/>
        </w:numPr>
        <w:spacing w:line="276" w:lineRule="auto"/>
        <w:ind w:left="720" w:hanging="360"/>
        <w:rPr>
          <w:rFonts w:ascii="Helvetica Neue" w:cs="Helvetica Neue" w:eastAsia="Helvetica Neue" w:hAnsi="Helvetica Neue"/>
          <w:sz w:val="24"/>
          <w:szCs w:val="24"/>
          <w:highlight w:val="white"/>
          <w:u w:val="none"/>
        </w:rPr>
      </w:pPr>
      <w:r w:rsidDel="00000000" w:rsidR="00000000" w:rsidRPr="00000000">
        <w:rPr>
          <w:rFonts w:ascii="Helvetica Neue" w:cs="Helvetica Neue" w:eastAsia="Helvetica Neue" w:hAnsi="Helvetica Neue"/>
          <w:sz w:val="24"/>
          <w:szCs w:val="24"/>
          <w:highlight w:val="white"/>
          <w:rtl w:val="0"/>
        </w:rPr>
        <w:t xml:space="preserve">Why do you think ancient Babylonians feared eclipses? </w:t>
      </w:r>
      <w:r w:rsidDel="00000000" w:rsidR="00000000" w:rsidRPr="00000000">
        <w:rPr>
          <w:rtl w:val="0"/>
        </w:rPr>
      </w:r>
    </w:p>
    <w:p w:rsidR="00000000" w:rsidDel="00000000" w:rsidP="00000000" w:rsidRDefault="00000000" w:rsidRPr="00000000" w14:paraId="000000B7">
      <w:pPr>
        <w:numPr>
          <w:ilvl w:val="0"/>
          <w:numId w:val="34"/>
        </w:numPr>
        <w:spacing w:line="276" w:lineRule="auto"/>
        <w:ind w:left="720" w:hanging="360"/>
        <w:rPr>
          <w:rFonts w:ascii="Helvetica Neue" w:cs="Helvetica Neue" w:eastAsia="Helvetica Neue" w:hAnsi="Helvetica Neue"/>
          <w:sz w:val="24"/>
          <w:szCs w:val="24"/>
          <w:highlight w:val="white"/>
          <w:u w:val="none"/>
        </w:rPr>
      </w:pPr>
      <w:r w:rsidDel="00000000" w:rsidR="00000000" w:rsidRPr="00000000">
        <w:rPr>
          <w:rFonts w:ascii="Helvetica Neue" w:cs="Helvetica Neue" w:eastAsia="Helvetica Neue" w:hAnsi="Helvetica Neue"/>
          <w:sz w:val="24"/>
          <w:szCs w:val="24"/>
          <w:highlight w:val="white"/>
          <w:rtl w:val="0"/>
        </w:rPr>
        <w:t xml:space="preserve">Do you think the Babylonians would have still thought of eclipses as omens if they had had a scientific understanding of why eclipses happen?</w:t>
      </w:r>
      <w:r w:rsidDel="00000000" w:rsidR="00000000" w:rsidRPr="00000000">
        <w:rPr>
          <w:rtl w:val="0"/>
        </w:rPr>
      </w:r>
    </w:p>
    <w:p w:rsidR="00000000" w:rsidDel="00000000" w:rsidP="00000000" w:rsidRDefault="00000000" w:rsidRPr="00000000" w14:paraId="000000B8">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B9">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 Many ancient cultures worshiped the Sun and the Moon and associated the celestial objects with gods. Although the video focuses on solar eclipses, ancient Babylonians regarded both lunar and solar eclipses as omens.</w:t>
      </w:r>
    </w:p>
    <w:p w:rsidR="00000000" w:rsidDel="00000000" w:rsidP="00000000" w:rsidRDefault="00000000" w:rsidRPr="00000000" w14:paraId="000000BA">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B">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 Culminating activity Wrap-up (10–15 minutes)</w:t>
      </w:r>
    </w:p>
    <w:p w:rsidR="00000000" w:rsidDel="00000000" w:rsidP="00000000" w:rsidRDefault="00000000" w:rsidRPr="00000000" w14:paraId="000000BC">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Using this PBS </w:t>
      </w:r>
      <w:hyperlink r:id="rId41">
        <w:r w:rsidDel="00000000" w:rsidR="00000000" w:rsidRPr="00000000">
          <w:rPr>
            <w:rFonts w:ascii="Helvetica Neue" w:cs="Helvetica Neue" w:eastAsia="Helvetica Neue" w:hAnsi="Helvetica Neue"/>
            <w:color w:val="0563c1"/>
            <w:sz w:val="24"/>
            <w:szCs w:val="24"/>
            <w:u w:val="single"/>
            <w:rtl w:val="0"/>
          </w:rPr>
          <w:t xml:space="preserve">exit ticket</w:t>
        </w:r>
      </w:hyperlink>
      <w:r w:rsidDel="00000000" w:rsidR="00000000" w:rsidRPr="00000000">
        <w:rPr>
          <w:rFonts w:ascii="Helvetica Neue" w:cs="Helvetica Neue" w:eastAsia="Helvetica Neue" w:hAnsi="Helvetica Neue"/>
          <w:sz w:val="24"/>
          <w:szCs w:val="24"/>
          <w:rtl w:val="0"/>
        </w:rPr>
        <w:t xml:space="preserve">, students create a model and write an explanation to show their understanding of why eclipses happen. </w:t>
      </w:r>
    </w:p>
    <w:p w:rsidR="00000000" w:rsidDel="00000000" w:rsidP="00000000" w:rsidRDefault="00000000" w:rsidRPr="00000000" w14:paraId="000000BD">
      <w:pPr>
        <w:numPr>
          <w:ilvl w:val="0"/>
          <w:numId w:val="6"/>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Question 1: T</w:t>
      </w:r>
      <w:r w:rsidDel="00000000" w:rsidR="00000000" w:rsidRPr="00000000">
        <w:rPr>
          <w:rFonts w:ascii="Helvetica Neue" w:cs="Helvetica Neue" w:eastAsia="Helvetica Neue" w:hAnsi="Helvetica Neue"/>
          <w:i w:val="1"/>
          <w:sz w:val="24"/>
          <w:szCs w:val="24"/>
          <w:rtl w:val="0"/>
        </w:rPr>
        <w:t xml:space="preserve">he lunar cycle lasts about 29 days. Why is there always a lunar eclipse two weeks before or after a solar eclipse? Draw a model to support your explanation.</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p w:rsidR="00000000" w:rsidDel="00000000" w:rsidP="00000000" w:rsidRDefault="00000000" w:rsidRPr="00000000" w14:paraId="000000BE">
      <w:pPr>
        <w:numPr>
          <w:ilvl w:val="0"/>
          <w:numId w:val="6"/>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Sample text answer: </w:t>
      </w:r>
      <w:r w:rsidDel="00000000" w:rsidR="00000000" w:rsidRPr="00000000">
        <w:rPr>
          <w:rFonts w:ascii="Helvetica Neue" w:cs="Helvetica Neue" w:eastAsia="Helvetica Neue" w:hAnsi="Helvetica Neue"/>
          <w:i w:val="1"/>
          <w:sz w:val="24"/>
          <w:szCs w:val="24"/>
          <w:rtl w:val="0"/>
        </w:rPr>
        <w:t xml:space="preserve">Lunar and solar eclipses can only occur during an eclipse season, when the Moon is near the ecliptic plane. At other times of year, the Moon is above or below the plane where the Sun and Earth are located. During an eclipse season, the Moon is close enough to the ecliptic plane to produce an eclipse at both the new Moon and full Moon, which are separated by two weeks. An eclipse season lasts about 34.5 days.</w:t>
      </w:r>
      <w:r w:rsidDel="00000000" w:rsidR="00000000" w:rsidRPr="00000000">
        <w:rPr>
          <w:rtl w:val="0"/>
        </w:rPr>
      </w:r>
    </w:p>
    <w:p w:rsidR="00000000" w:rsidDel="00000000" w:rsidP="00000000" w:rsidRDefault="00000000" w:rsidRPr="00000000" w14:paraId="000000B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0">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C1">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C2">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Extend</w:t>
      </w:r>
    </w:p>
    <w:p w:rsidR="00000000" w:rsidDel="00000000" w:rsidP="00000000" w:rsidRDefault="00000000" w:rsidRPr="00000000" w14:paraId="000000C3">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Indigenous Community-Based Activity: Students will interview an elder and trace the causes of solar eclipses in the Navajo culture and the practices they observe during this phenomenon. Then students will create a multimedia presentation summarizing the important ideas learned from the interview. Use the multimedia presentation rubric (see Handouts). Non-indigenous students can research eclipse stories from any cultures past or present using online resources (such as the link to solar eclipse culture:</w:t>
      </w:r>
    </w:p>
    <w:p w:rsidR="00000000" w:rsidDel="00000000" w:rsidP="00000000" w:rsidRDefault="00000000" w:rsidRPr="00000000" w14:paraId="000000C4">
      <w:pPr>
        <w:spacing w:line="276" w:lineRule="auto"/>
        <w:rPr>
          <w:rFonts w:ascii="Helvetica Neue" w:cs="Helvetica Neue" w:eastAsia="Helvetica Neue" w:hAnsi="Helvetica Neue"/>
          <w:sz w:val="24"/>
          <w:szCs w:val="24"/>
        </w:rPr>
      </w:pPr>
      <w:hyperlink r:id="rId42">
        <w:r w:rsidDel="00000000" w:rsidR="00000000" w:rsidRPr="00000000">
          <w:rPr>
            <w:rFonts w:ascii="Helvetica Neue" w:cs="Helvetica Neue" w:eastAsia="Helvetica Neue" w:hAnsi="Helvetica Neue"/>
            <w:color w:val="1155cc"/>
            <w:sz w:val="24"/>
            <w:szCs w:val="24"/>
            <w:u w:val="single"/>
            <w:rtl w:val="0"/>
          </w:rPr>
          <w:t xml:space="preserve">https://www.britannica.com/list/the-sun-was-eaten-6-ways-cultures-have-explained-eclipses</w:t>
        </w:r>
      </w:hyperlink>
      <w:r w:rsidDel="00000000" w:rsidR="00000000" w:rsidRPr="00000000">
        <w:rPr>
          <w:rFonts w:ascii="Helvetica Neue" w:cs="Helvetica Neue" w:eastAsia="Helvetica Neue" w:hAnsi="Helvetica Neue"/>
          <w:sz w:val="24"/>
          <w:szCs w:val="24"/>
          <w:rtl w:val="0"/>
        </w:rPr>
        <w:t xml:space="preserve">) and books.</w:t>
      </w:r>
    </w:p>
    <w:p w:rsidR="00000000" w:rsidDel="00000000" w:rsidP="00000000" w:rsidRDefault="00000000" w:rsidRPr="00000000" w14:paraId="000000C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Evaluate</w:t>
      </w:r>
    </w:p>
    <w:p w:rsidR="00000000" w:rsidDel="00000000" w:rsidP="00000000" w:rsidRDefault="00000000" w:rsidRPr="00000000" w14:paraId="000000C7">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complete the Pre and Post Test (see Handouts).</w:t>
      </w:r>
    </w:p>
    <w:p w:rsidR="00000000" w:rsidDel="00000000" w:rsidP="00000000" w:rsidRDefault="00000000" w:rsidRPr="00000000" w14:paraId="000000C8">
      <w:pPr>
        <w:numPr>
          <w:ilvl w:val="0"/>
          <w:numId w:val="4"/>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Students complete the Student Worksheet and Venn Diagram.</w:t>
      </w:r>
      <w:r w:rsidDel="00000000" w:rsidR="00000000" w:rsidRPr="00000000">
        <w:rPr>
          <w:rtl w:val="0"/>
        </w:rPr>
      </w:r>
    </w:p>
    <w:p w:rsidR="00000000" w:rsidDel="00000000" w:rsidP="00000000" w:rsidRDefault="00000000" w:rsidRPr="00000000" w14:paraId="000000C9">
      <w:pPr>
        <w:numPr>
          <w:ilvl w:val="0"/>
          <w:numId w:val="4"/>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Students complete the Exit Ticket closing activity.</w:t>
      </w:r>
      <w:r w:rsidDel="00000000" w:rsidR="00000000" w:rsidRPr="00000000">
        <w:rPr>
          <w:rtl w:val="0"/>
        </w:rPr>
      </w:r>
    </w:p>
    <w:p w:rsidR="00000000" w:rsidDel="00000000" w:rsidP="00000000" w:rsidRDefault="00000000" w:rsidRPr="00000000" w14:paraId="000000CA">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B">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Resources</w:t>
      </w:r>
    </w:p>
    <w:p w:rsidR="00000000" w:rsidDel="00000000" w:rsidP="00000000" w:rsidRDefault="00000000" w:rsidRPr="00000000" w14:paraId="000000CC">
      <w:pPr>
        <w:numPr>
          <w:ilvl w:val="0"/>
          <w:numId w:val="15"/>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Pre-Post Test (and Answer Key)</w:t>
      </w:r>
    </w:p>
    <w:p w:rsidR="00000000" w:rsidDel="00000000" w:rsidP="00000000" w:rsidRDefault="00000000" w:rsidRPr="00000000" w14:paraId="000000CD">
      <w:pPr>
        <w:numPr>
          <w:ilvl w:val="0"/>
          <w:numId w:val="15"/>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KWL Chart</w:t>
      </w:r>
    </w:p>
    <w:p w:rsidR="00000000" w:rsidDel="00000000" w:rsidP="00000000" w:rsidRDefault="00000000" w:rsidRPr="00000000" w14:paraId="000000CE">
      <w:pPr>
        <w:numPr>
          <w:ilvl w:val="0"/>
          <w:numId w:val="15"/>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Student Observation Form</w:t>
      </w:r>
      <w:r w:rsidDel="00000000" w:rsidR="00000000" w:rsidRPr="00000000">
        <w:rPr>
          <w:rtl w:val="0"/>
        </w:rPr>
      </w:r>
    </w:p>
    <w:p w:rsidR="00000000" w:rsidDel="00000000" w:rsidP="00000000" w:rsidRDefault="00000000" w:rsidRPr="00000000" w14:paraId="000000CF">
      <w:pPr>
        <w:numPr>
          <w:ilvl w:val="0"/>
          <w:numId w:val="15"/>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Student Worksheet</w:t>
      </w:r>
      <w:r w:rsidDel="00000000" w:rsidR="00000000" w:rsidRPr="00000000">
        <w:rPr>
          <w:rtl w:val="0"/>
        </w:rPr>
      </w:r>
    </w:p>
    <w:p w:rsidR="00000000" w:rsidDel="00000000" w:rsidP="00000000" w:rsidRDefault="00000000" w:rsidRPr="00000000" w14:paraId="000000D0">
      <w:pPr>
        <w:numPr>
          <w:ilvl w:val="0"/>
          <w:numId w:val="15"/>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Venn Diagram</w:t>
      </w:r>
    </w:p>
    <w:p w:rsidR="00000000" w:rsidDel="00000000" w:rsidP="00000000" w:rsidRDefault="00000000" w:rsidRPr="00000000" w14:paraId="000000D1">
      <w:pPr>
        <w:numPr>
          <w:ilvl w:val="0"/>
          <w:numId w:val="15"/>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Multimedia Rubric</w:t>
      </w:r>
    </w:p>
    <w:p w:rsidR="00000000" w:rsidDel="00000000" w:rsidP="00000000" w:rsidRDefault="00000000" w:rsidRPr="00000000" w14:paraId="000000D2">
      <w:pPr>
        <w:numPr>
          <w:ilvl w:val="0"/>
          <w:numId w:val="15"/>
        </w:numPr>
        <w:ind w:left="720" w:hanging="360"/>
        <w:rPr>
          <w:rFonts w:ascii="Helvetica Neue" w:cs="Helvetica Neue" w:eastAsia="Helvetica Neue" w:hAnsi="Helvetica Neue"/>
          <w:sz w:val="24"/>
          <w:szCs w:val="24"/>
        </w:rPr>
      </w:pPr>
      <w:hyperlink r:id="rId43">
        <w:r w:rsidDel="00000000" w:rsidR="00000000" w:rsidRPr="00000000">
          <w:rPr>
            <w:rFonts w:ascii="Helvetica Neue" w:cs="Helvetica Neue" w:eastAsia="Helvetica Neue" w:hAnsi="Helvetica Neue"/>
            <w:color w:val="0563c1"/>
            <w:sz w:val="24"/>
            <w:szCs w:val="24"/>
            <w:u w:val="single"/>
            <w:rtl w:val="0"/>
          </w:rPr>
          <w:t xml:space="preserve">Exit ticket</w:t>
        </w:r>
      </w:hyperlink>
      <w:r w:rsidDel="00000000" w:rsidR="00000000" w:rsidRPr="00000000">
        <w:rPr>
          <w:rFonts w:ascii="Helvetica Neue" w:cs="Helvetica Neue" w:eastAsia="Helvetica Neue" w:hAnsi="Helvetica Neue"/>
          <w:sz w:val="24"/>
          <w:szCs w:val="24"/>
          <w:rtl w:val="0"/>
        </w:rPr>
        <w:t xml:space="preserve">: Closing Activity Handout</w:t>
      </w:r>
    </w:p>
    <w:p w:rsidR="00000000" w:rsidDel="00000000" w:rsidP="00000000" w:rsidRDefault="00000000" w:rsidRPr="00000000" w14:paraId="000000D3">
      <w:pPr>
        <w:numPr>
          <w:ilvl w:val="0"/>
          <w:numId w:val="2"/>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Interactive Lesson: </w:t>
      </w:r>
      <w:hyperlink r:id="rId44">
        <w:r w:rsidDel="00000000" w:rsidR="00000000" w:rsidRPr="00000000">
          <w:rPr>
            <w:rFonts w:ascii="Helvetica Neue" w:cs="Helvetica Neue" w:eastAsia="Helvetica Neue" w:hAnsi="Helvetica Neue"/>
            <w:color w:val="0563c1"/>
            <w:sz w:val="24"/>
            <w:szCs w:val="24"/>
            <w:u w:val="single"/>
            <w:rtl w:val="0"/>
          </w:rPr>
          <w:t xml:space="preserve">Why Isn't There an Eclipse Every Month?</w:t>
        </w:r>
      </w:hyperlink>
      <w:r w:rsidDel="00000000" w:rsidR="00000000" w:rsidRPr="00000000">
        <w:rPr>
          <w:rFonts w:ascii="Helvetica Neue" w:cs="Helvetica Neue" w:eastAsia="Helvetica Neue" w:hAnsi="Helvetica Neue"/>
          <w:sz w:val="24"/>
          <w:szCs w:val="24"/>
          <w:rtl w:val="0"/>
        </w:rPr>
        <w:t xml:space="preserve"> | </w:t>
      </w:r>
      <w:hyperlink r:id="rId45">
        <w:r w:rsidDel="00000000" w:rsidR="00000000" w:rsidRPr="00000000">
          <w:rPr>
            <w:rFonts w:ascii="Helvetica Neue" w:cs="Helvetica Neue" w:eastAsia="Helvetica Neue" w:hAnsi="Helvetica Neue"/>
            <w:color w:val="0563c1"/>
            <w:sz w:val="24"/>
            <w:szCs w:val="24"/>
            <w:u w:val="single"/>
            <w:rtl w:val="0"/>
          </w:rPr>
          <w:t xml:space="preserve">Interactive Lesson</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D4">
      <w:pPr>
        <w:numPr>
          <w:ilvl w:val="0"/>
          <w:numId w:val="2"/>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Media Gallery: </w:t>
      </w:r>
      <w:hyperlink r:id="rId46">
        <w:r w:rsidDel="00000000" w:rsidR="00000000" w:rsidRPr="00000000">
          <w:rPr>
            <w:rFonts w:ascii="Helvetica Neue" w:cs="Helvetica Neue" w:eastAsia="Helvetica Neue" w:hAnsi="Helvetica Neue"/>
            <w:color w:val="0563c1"/>
            <w:sz w:val="24"/>
            <w:szCs w:val="24"/>
            <w:u w:val="single"/>
            <w:rtl w:val="0"/>
          </w:rPr>
          <w:t xml:space="preserve">Phases of a Total Solar Eclipse </w:t>
        </w:r>
      </w:hyperlink>
      <w:r w:rsidDel="00000000" w:rsidR="00000000" w:rsidRPr="00000000">
        <w:rPr>
          <w:rtl w:val="0"/>
        </w:rPr>
      </w:r>
    </w:p>
    <w:p w:rsidR="00000000" w:rsidDel="00000000" w:rsidP="00000000" w:rsidRDefault="00000000" w:rsidRPr="00000000" w14:paraId="000000D5">
      <w:pPr>
        <w:numPr>
          <w:ilvl w:val="0"/>
          <w:numId w:val="2"/>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Media Gallery: </w:t>
      </w:r>
      <w:hyperlink r:id="rId47">
        <w:r w:rsidDel="00000000" w:rsidR="00000000" w:rsidRPr="00000000">
          <w:rPr>
            <w:rFonts w:ascii="Helvetica Neue" w:cs="Helvetica Neue" w:eastAsia="Helvetica Neue" w:hAnsi="Helvetica Neue"/>
            <w:color w:val="0563c1"/>
            <w:sz w:val="24"/>
            <w:szCs w:val="24"/>
            <w:u w:val="single"/>
            <w:rtl w:val="0"/>
          </w:rPr>
          <w:t xml:space="preserve">The Moon's Shadow During the 2017 Eclipse </w:t>
        </w:r>
      </w:hyperlink>
      <w:r w:rsidDel="00000000" w:rsidR="00000000" w:rsidRPr="00000000">
        <w:rPr>
          <w:rtl w:val="0"/>
        </w:rPr>
      </w:r>
    </w:p>
    <w:p w:rsidR="00000000" w:rsidDel="00000000" w:rsidP="00000000" w:rsidRDefault="00000000" w:rsidRPr="00000000" w14:paraId="000000D6">
      <w:pPr>
        <w:numPr>
          <w:ilvl w:val="0"/>
          <w:numId w:val="2"/>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Interactive: </w:t>
      </w:r>
      <w:hyperlink r:id="rId48">
        <w:r w:rsidDel="00000000" w:rsidR="00000000" w:rsidRPr="00000000">
          <w:rPr>
            <w:rFonts w:ascii="Helvetica Neue" w:cs="Helvetica Neue" w:eastAsia="Helvetica Neue" w:hAnsi="Helvetica Neue"/>
            <w:color w:val="0563c1"/>
            <w:sz w:val="24"/>
            <w:szCs w:val="24"/>
            <w:u w:val="single"/>
            <w:rtl w:val="0"/>
          </w:rPr>
          <w:t xml:space="preserve">NASA's Eyes on the 2017 Eclipse</w:t>
        </w:r>
      </w:hyperlink>
      <w:r w:rsidDel="00000000" w:rsidR="00000000" w:rsidRPr="00000000">
        <w:rPr>
          <w:rtl w:val="0"/>
        </w:rPr>
      </w:r>
    </w:p>
    <w:p w:rsidR="00000000" w:rsidDel="00000000" w:rsidP="00000000" w:rsidRDefault="00000000" w:rsidRPr="00000000" w14:paraId="000000D7">
      <w:pPr>
        <w:numPr>
          <w:ilvl w:val="0"/>
          <w:numId w:val="2"/>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Media: </w:t>
      </w:r>
      <w:hyperlink r:id="rId49">
        <w:r w:rsidDel="00000000" w:rsidR="00000000" w:rsidRPr="00000000">
          <w:rPr>
            <w:rFonts w:ascii="Helvetica Neue" w:cs="Helvetica Neue" w:eastAsia="Helvetica Neue" w:hAnsi="Helvetica Neue"/>
            <w:color w:val="0563c1"/>
            <w:sz w:val="24"/>
            <w:szCs w:val="24"/>
            <w:u w:val="single"/>
            <w:rtl w:val="0"/>
          </w:rPr>
          <w:t xml:space="preserve">Solar eclipses, explained</w:t>
        </w:r>
      </w:hyperlink>
      <w:r w:rsidDel="00000000" w:rsidR="00000000" w:rsidRPr="00000000">
        <w:rPr>
          <w:rtl w:val="0"/>
        </w:rPr>
      </w:r>
    </w:p>
    <w:p w:rsidR="00000000" w:rsidDel="00000000" w:rsidP="00000000" w:rsidRDefault="00000000" w:rsidRPr="00000000" w14:paraId="000000D8">
      <w:pPr>
        <w:numPr>
          <w:ilvl w:val="0"/>
          <w:numId w:val="2"/>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Text: </w:t>
      </w:r>
      <w:hyperlink r:id="rId50">
        <w:r w:rsidDel="00000000" w:rsidR="00000000" w:rsidRPr="00000000">
          <w:rPr>
            <w:rFonts w:ascii="Helvetica Neue" w:cs="Helvetica Neue" w:eastAsia="Helvetica Neue" w:hAnsi="Helvetica Neue"/>
            <w:color w:val="0563c1"/>
            <w:sz w:val="24"/>
            <w:szCs w:val="24"/>
            <w:u w:val="single"/>
            <w:rtl w:val="0"/>
          </w:rPr>
          <w:t xml:space="preserve">10 Questions About The Solar Eclipse, Answered</w:t>
        </w:r>
      </w:hyperlink>
      <w:r w:rsidDel="00000000" w:rsidR="00000000" w:rsidRPr="00000000">
        <w:rPr>
          <w:rtl w:val="0"/>
        </w:rPr>
      </w:r>
    </w:p>
    <w:p w:rsidR="00000000" w:rsidDel="00000000" w:rsidP="00000000" w:rsidRDefault="00000000" w:rsidRPr="00000000" w14:paraId="000000D9">
      <w:pPr>
        <w:numPr>
          <w:ilvl w:val="0"/>
          <w:numId w:val="2"/>
        </w:numPr>
        <w:ind w:left="720" w:hanging="360"/>
        <w:rPr>
          <w:rFonts w:ascii="Helvetica Neue" w:cs="Helvetica Neue" w:eastAsia="Helvetica Neue" w:hAnsi="Helvetica Neue"/>
          <w:sz w:val="24"/>
          <w:szCs w:val="24"/>
        </w:rPr>
      </w:pPr>
      <w:hyperlink r:id="rId51">
        <w:r w:rsidDel="00000000" w:rsidR="00000000" w:rsidRPr="00000000">
          <w:rPr>
            <w:rFonts w:ascii="Helvetica Neue" w:cs="Helvetica Neue" w:eastAsia="Helvetica Neue" w:hAnsi="Helvetica Neue"/>
            <w:color w:val="0563c1"/>
            <w:sz w:val="24"/>
            <w:szCs w:val="24"/>
            <w:u w:val="single"/>
            <w:rtl w:val="0"/>
          </w:rPr>
          <w:t xml:space="preserve">Babylonians and the Saros Cycle</w:t>
        </w:r>
      </w:hyperlink>
      <w:r w:rsidDel="00000000" w:rsidR="00000000" w:rsidRPr="00000000">
        <w:rPr>
          <w:rtl w:val="0"/>
        </w:rPr>
      </w:r>
    </w:p>
    <w:p w:rsidR="00000000" w:rsidDel="00000000" w:rsidP="00000000" w:rsidRDefault="00000000" w:rsidRPr="00000000" w14:paraId="000000DA">
      <w:pPr>
        <w:spacing w:line="288"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DB">
      <w:pPr>
        <w:spacing w:line="288"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color w:val="980000"/>
          <w:sz w:val="32"/>
          <w:szCs w:val="32"/>
          <w:rtl w:val="0"/>
        </w:rPr>
        <w:t xml:space="preserve">Handouts </w:t>
      </w:r>
      <w:r w:rsidDel="00000000" w:rsidR="00000000" w:rsidRPr="00000000">
        <w:rPr>
          <w:rFonts w:ascii="Helvetica Neue" w:cs="Helvetica Neue" w:eastAsia="Helvetica Neue" w:hAnsi="Helvetica Neue"/>
          <w:sz w:val="24"/>
          <w:szCs w:val="24"/>
          <w:rtl w:val="0"/>
        </w:rPr>
        <w:t xml:space="preserve">begin on the next page.</w:t>
      </w:r>
      <w:r w:rsidDel="00000000" w:rsidR="00000000" w:rsidRPr="00000000">
        <w:br w:type="page"/>
      </w:r>
      <w:r w:rsidDel="00000000" w:rsidR="00000000" w:rsidRPr="00000000">
        <w:rPr>
          <w:rtl w:val="0"/>
        </w:rPr>
      </w:r>
    </w:p>
    <w:p w:rsidR="00000000" w:rsidDel="00000000" w:rsidP="00000000" w:rsidRDefault="00000000" w:rsidRPr="00000000" w14:paraId="000000DC">
      <w:pPr>
        <w:spacing w:line="240"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Pre-Post Test: Experience a Solar Eclipse</w:t>
      </w:r>
    </w:p>
    <w:p w:rsidR="00000000" w:rsidDel="00000000" w:rsidP="00000000" w:rsidRDefault="00000000" w:rsidRPr="00000000" w14:paraId="000000DD">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E">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   For a solar eclipse to occur, the alignment must be:</w:t>
      </w:r>
    </w:p>
    <w:p w:rsidR="00000000" w:rsidDel="00000000" w:rsidP="00000000" w:rsidRDefault="00000000" w:rsidRPr="00000000" w14:paraId="000000DF">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0">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   During what phase of the Moon can a lunar eclipse occur? </w:t>
      </w:r>
    </w:p>
    <w:p w:rsidR="00000000" w:rsidDel="00000000" w:rsidP="00000000" w:rsidRDefault="00000000" w:rsidRPr="00000000" w14:paraId="000000E1">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2">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   You are less likely to see a total solar eclipse than a total lunar eclipse because:</w:t>
      </w:r>
    </w:p>
    <w:p w:rsidR="00000000" w:rsidDel="00000000" w:rsidP="00000000" w:rsidRDefault="00000000" w:rsidRPr="00000000" w14:paraId="000000E3">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E4">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   A total solar eclipse is visible from:</w:t>
      </w:r>
    </w:p>
    <w:p w:rsidR="00000000" w:rsidDel="00000000" w:rsidP="00000000" w:rsidRDefault="00000000" w:rsidRPr="00000000" w14:paraId="000000E5">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E6">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   During a total lunar eclipse, an observer on Earth would see:</w:t>
      </w:r>
    </w:p>
    <w:p w:rsidR="00000000" w:rsidDel="00000000" w:rsidP="00000000" w:rsidRDefault="00000000" w:rsidRPr="00000000" w14:paraId="000000E7">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E8">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   During a total lunar eclipse the Moon is in Earth's:</w:t>
      </w:r>
    </w:p>
    <w:p w:rsidR="00000000" w:rsidDel="00000000" w:rsidP="00000000" w:rsidRDefault="00000000" w:rsidRPr="00000000" w14:paraId="000000E9">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EA">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   The duration of a lunar eclipse is:</w:t>
      </w:r>
    </w:p>
    <w:p w:rsidR="00000000" w:rsidDel="00000000" w:rsidP="00000000" w:rsidRDefault="00000000" w:rsidRPr="00000000" w14:paraId="000000EB">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EC">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8.   What is the correct alignment during a total lunar eclipse?</w:t>
      </w:r>
    </w:p>
    <w:p w:rsidR="00000000" w:rsidDel="00000000" w:rsidP="00000000" w:rsidRDefault="00000000" w:rsidRPr="00000000" w14:paraId="000000ED">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EE">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9.   The partial or total blocking of one object in space by another is called a(n):</w:t>
      </w:r>
    </w:p>
    <w:p w:rsidR="00000000" w:rsidDel="00000000" w:rsidP="00000000" w:rsidRDefault="00000000" w:rsidRPr="00000000" w14:paraId="000000EF">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F0">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10.   A __________ eclipse occurs when a new Moon blocks your view of the Sun. </w:t>
      </w:r>
    </w:p>
    <w:p w:rsidR="00000000" w:rsidDel="00000000" w:rsidP="00000000" w:rsidRDefault="00000000" w:rsidRPr="00000000" w14:paraId="000000F1">
      <w:pPr>
        <w:spacing w:after="240" w:before="240" w:line="288" w:lineRule="auto"/>
        <w:rPr>
          <w:rFonts w:ascii="Helvetica Neue" w:cs="Helvetica Neue" w:eastAsia="Helvetica Neue" w:hAnsi="Helvetica Neue"/>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2">
      <w:pPr>
        <w:spacing w:after="240" w:before="240" w:line="288"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32"/>
          <w:szCs w:val="32"/>
          <w:rtl w:val="0"/>
        </w:rPr>
        <w:t xml:space="preserve">Pre-Post Test: Experience a Solar Eclipse Answer Key</w:t>
      </w:r>
      <w:r w:rsidDel="00000000" w:rsidR="00000000" w:rsidRPr="00000000">
        <w:rPr>
          <w:rtl w:val="0"/>
        </w:rPr>
      </w:r>
    </w:p>
    <w:p w:rsidR="00000000" w:rsidDel="00000000" w:rsidP="00000000" w:rsidRDefault="00000000" w:rsidRPr="00000000" w14:paraId="000000F3">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   For a solar eclipse to occur, the alignment must be: </w:t>
      </w:r>
      <w:r w:rsidDel="00000000" w:rsidR="00000000" w:rsidRPr="00000000">
        <w:rPr>
          <w:rFonts w:ascii="Helvetica Neue" w:cs="Helvetica Neue" w:eastAsia="Helvetica Neue" w:hAnsi="Helvetica Neue"/>
          <w:i w:val="1"/>
          <w:color w:val="ff0000"/>
          <w:sz w:val="24"/>
          <w:szCs w:val="24"/>
          <w:highlight w:val="white"/>
          <w:rtl w:val="0"/>
        </w:rPr>
        <w:t xml:space="preserve">Solar eclipses only occur during the new moon, when </w:t>
      </w:r>
      <w:r w:rsidDel="00000000" w:rsidR="00000000" w:rsidRPr="00000000">
        <w:rPr>
          <w:rFonts w:ascii="Helvetica Neue" w:cs="Helvetica Neue" w:eastAsia="Helvetica Neue" w:hAnsi="Helvetica Neue"/>
          <w:i w:val="1"/>
          <w:color w:val="ff0000"/>
          <w:sz w:val="24"/>
          <w:szCs w:val="24"/>
          <w:rtl w:val="0"/>
        </w:rPr>
        <w:t xml:space="preserve">the Moon and Sun are aligned on the same side of Earth</w:t>
      </w:r>
      <w:r w:rsidDel="00000000" w:rsidR="00000000" w:rsidRPr="00000000">
        <w:rPr>
          <w:rFonts w:ascii="Helvetica Neue" w:cs="Helvetica Neue" w:eastAsia="Helvetica Neue" w:hAnsi="Helvetica Neue"/>
          <w:i w:val="1"/>
          <w:color w:val="ff0000"/>
          <w:sz w:val="24"/>
          <w:szCs w:val="24"/>
          <w:highlight w:val="white"/>
          <w:rtl w:val="0"/>
        </w:rPr>
        <w:t xml:space="preserve"> (in other words, when the Moon is in the daytime sky)</w:t>
      </w:r>
      <w:r w:rsidDel="00000000" w:rsidR="00000000" w:rsidRPr="00000000">
        <w:rPr>
          <w:rtl w:val="0"/>
        </w:rPr>
      </w:r>
    </w:p>
    <w:p w:rsidR="00000000" w:rsidDel="00000000" w:rsidP="00000000" w:rsidRDefault="00000000" w:rsidRPr="00000000" w14:paraId="000000F4">
      <w:pPr>
        <w:spacing w:line="240" w:lineRule="auto"/>
        <w:rPr>
          <w:rFonts w:ascii="Helvetica Neue" w:cs="Helvetica Neue" w:eastAsia="Helvetica Neue" w:hAnsi="Helvetica Neue"/>
          <w:i w:val="1"/>
          <w:color w:val="ff0000"/>
          <w:sz w:val="24"/>
          <w:szCs w:val="24"/>
        </w:rPr>
      </w:pPr>
      <w:r w:rsidDel="00000000" w:rsidR="00000000" w:rsidRPr="00000000">
        <w:rPr>
          <w:rFonts w:ascii="Helvetica Neue" w:cs="Helvetica Neue" w:eastAsia="Helvetica Neue" w:hAnsi="Helvetica Neue"/>
          <w:sz w:val="24"/>
          <w:szCs w:val="24"/>
          <w:rtl w:val="0"/>
        </w:rPr>
        <w:t xml:space="preserve">2.   During what phase of the moon can a lunar eclipse occur? </w:t>
      </w:r>
      <w:r w:rsidDel="00000000" w:rsidR="00000000" w:rsidRPr="00000000">
        <w:rPr>
          <w:rFonts w:ascii="Helvetica Neue" w:cs="Helvetica Neue" w:eastAsia="Helvetica Neue" w:hAnsi="Helvetica Neue"/>
          <w:i w:val="1"/>
          <w:color w:val="ff0000"/>
          <w:sz w:val="24"/>
          <w:szCs w:val="24"/>
          <w:highlight w:val="white"/>
          <w:rtl w:val="0"/>
        </w:rPr>
        <w:t xml:space="preserve">A lunar eclipse can only occur during a </w:t>
      </w:r>
      <w:r w:rsidDel="00000000" w:rsidR="00000000" w:rsidRPr="00000000">
        <w:rPr>
          <w:rFonts w:ascii="Helvetica Neue" w:cs="Helvetica Neue" w:eastAsia="Helvetica Neue" w:hAnsi="Helvetica Neue"/>
          <w:i w:val="1"/>
          <w:color w:val="ff0000"/>
          <w:sz w:val="24"/>
          <w:szCs w:val="24"/>
          <w:rtl w:val="0"/>
        </w:rPr>
        <w:t xml:space="preserve">Full Moon</w:t>
      </w:r>
      <w:r w:rsidDel="00000000" w:rsidR="00000000" w:rsidRPr="00000000">
        <w:rPr>
          <w:rFonts w:ascii="Helvetica Neue" w:cs="Helvetica Neue" w:eastAsia="Helvetica Neue" w:hAnsi="Helvetica Neue"/>
          <w:i w:val="1"/>
          <w:color w:val="ff0000"/>
          <w:sz w:val="24"/>
          <w:szCs w:val="24"/>
          <w:highlight w:val="white"/>
          <w:rtl w:val="0"/>
        </w:rPr>
        <w:t xml:space="preserve"> and when the Moon passes through all or a portion of Earth's shadow. </w:t>
      </w:r>
      <w:r w:rsidDel="00000000" w:rsidR="00000000" w:rsidRPr="00000000">
        <w:rPr>
          <w:rtl w:val="0"/>
        </w:rPr>
      </w:r>
    </w:p>
    <w:p w:rsidR="00000000" w:rsidDel="00000000" w:rsidP="00000000" w:rsidRDefault="00000000" w:rsidRPr="00000000" w14:paraId="000000F5">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   You are less likely to see a total solar eclipse than a total lunar eclipse because: </w:t>
      </w:r>
      <w:r w:rsidDel="00000000" w:rsidR="00000000" w:rsidRPr="00000000">
        <w:rPr>
          <w:rFonts w:ascii="Helvetica Neue" w:cs="Helvetica Neue" w:eastAsia="Helvetica Neue" w:hAnsi="Helvetica Neue"/>
          <w:i w:val="1"/>
          <w:color w:val="ff0000"/>
          <w:sz w:val="24"/>
          <w:szCs w:val="24"/>
          <w:highlight w:val="white"/>
          <w:rtl w:val="0"/>
        </w:rPr>
        <w:t xml:space="preserve">Lunar eclipses are more widely visible because </w:t>
      </w:r>
      <w:r w:rsidDel="00000000" w:rsidR="00000000" w:rsidRPr="00000000">
        <w:rPr>
          <w:rFonts w:ascii="Helvetica Neue" w:cs="Helvetica Neue" w:eastAsia="Helvetica Neue" w:hAnsi="Helvetica Neue"/>
          <w:i w:val="1"/>
          <w:color w:val="ff0000"/>
          <w:sz w:val="24"/>
          <w:szCs w:val="24"/>
          <w:rtl w:val="0"/>
        </w:rPr>
        <w:t xml:space="preserve">Earth casts a much larger shadow on the Moon during a lunar eclipse than the Moon casts on Earth during a solar eclipse</w:t>
      </w:r>
      <w:r w:rsidDel="00000000" w:rsidR="00000000" w:rsidRPr="00000000">
        <w:rPr>
          <w:rFonts w:ascii="Helvetica Neue" w:cs="Helvetica Neue" w:eastAsia="Helvetica Neue" w:hAnsi="Helvetica Neue"/>
          <w:i w:val="1"/>
          <w:color w:val="ff0000"/>
          <w:sz w:val="24"/>
          <w:szCs w:val="24"/>
          <w:highlight w:val="white"/>
          <w:rtl w:val="0"/>
        </w:rPr>
        <w:t xml:space="preserve">. As a result, you are more likely to see a lunar eclipse than a solar eclipse.</w:t>
      </w:r>
      <w:r w:rsidDel="00000000" w:rsidR="00000000" w:rsidRPr="00000000">
        <w:rPr>
          <w:rtl w:val="0"/>
        </w:rPr>
      </w:r>
    </w:p>
    <w:p w:rsidR="00000000" w:rsidDel="00000000" w:rsidP="00000000" w:rsidRDefault="00000000" w:rsidRPr="00000000" w14:paraId="000000F6">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   A total solar eclipse is visible from: </w:t>
      </w:r>
      <w:r w:rsidDel="00000000" w:rsidR="00000000" w:rsidRPr="00000000">
        <w:rPr>
          <w:rFonts w:ascii="Helvetica Neue" w:cs="Helvetica Neue" w:eastAsia="Helvetica Neue" w:hAnsi="Helvetica Neue"/>
          <w:i w:val="1"/>
          <w:color w:val="ff0000"/>
          <w:sz w:val="24"/>
          <w:szCs w:val="24"/>
          <w:highlight w:val="white"/>
          <w:rtl w:val="0"/>
        </w:rPr>
        <w:t xml:space="preserve">The total phase of the eclipse, where the Moon completely covers the Sun, is visible from </w:t>
      </w:r>
      <w:r w:rsidDel="00000000" w:rsidR="00000000" w:rsidRPr="00000000">
        <w:rPr>
          <w:rFonts w:ascii="Helvetica Neue" w:cs="Helvetica Neue" w:eastAsia="Helvetica Neue" w:hAnsi="Helvetica Neue"/>
          <w:i w:val="1"/>
          <w:color w:val="ff0000"/>
          <w:sz w:val="24"/>
          <w:szCs w:val="24"/>
          <w:rtl w:val="0"/>
        </w:rPr>
        <w:t xml:space="preserve">along a narrow path of totality</w:t>
      </w:r>
      <w:r w:rsidDel="00000000" w:rsidR="00000000" w:rsidRPr="00000000">
        <w:rPr>
          <w:rFonts w:ascii="Helvetica Neue" w:cs="Helvetica Neue" w:eastAsia="Helvetica Neue" w:hAnsi="Helvetica Neue"/>
          <w:i w:val="1"/>
          <w:color w:val="ff0000"/>
          <w:sz w:val="24"/>
          <w:szCs w:val="24"/>
          <w:highlight w:val="white"/>
          <w:rtl w:val="0"/>
        </w:rPr>
        <w:t xml:space="preserve">. Typically, this path across the globe is around 15,000 km (9000 miles) long, but only about 150 km (90 miles) wide.</w:t>
      </w:r>
      <w:r w:rsidDel="00000000" w:rsidR="00000000" w:rsidRPr="00000000">
        <w:rPr>
          <w:rtl w:val="0"/>
        </w:rPr>
      </w:r>
    </w:p>
    <w:p w:rsidR="00000000" w:rsidDel="00000000" w:rsidP="00000000" w:rsidRDefault="00000000" w:rsidRPr="00000000" w14:paraId="000000F7">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   During a total lunar eclipse, an observer on Earth would see: </w:t>
      </w:r>
      <w:r w:rsidDel="00000000" w:rsidR="00000000" w:rsidRPr="00000000">
        <w:rPr>
          <w:rFonts w:ascii="Helvetica Neue" w:cs="Helvetica Neue" w:eastAsia="Helvetica Neue" w:hAnsi="Helvetica Neue"/>
          <w:i w:val="1"/>
          <w:color w:val="ff0000"/>
          <w:sz w:val="24"/>
          <w:szCs w:val="24"/>
          <w:highlight w:val="white"/>
          <w:rtl w:val="0"/>
        </w:rPr>
        <w:t xml:space="preserve">During a total lunar eclipse, viewers will see </w:t>
      </w:r>
      <w:r w:rsidDel="00000000" w:rsidR="00000000" w:rsidRPr="00000000">
        <w:rPr>
          <w:rFonts w:ascii="Helvetica Neue" w:cs="Helvetica Neue" w:eastAsia="Helvetica Neue" w:hAnsi="Helvetica Neue"/>
          <w:i w:val="1"/>
          <w:color w:val="ff0000"/>
          <w:sz w:val="24"/>
          <w:szCs w:val="24"/>
          <w:rtl w:val="0"/>
        </w:rPr>
        <w:t xml:space="preserve">the shadow of the Earth slowly move across the surface of the Moon, covering it</w:t>
      </w:r>
      <w:r w:rsidDel="00000000" w:rsidR="00000000" w:rsidRPr="00000000">
        <w:rPr>
          <w:rFonts w:ascii="Helvetica Neue" w:cs="Helvetica Neue" w:eastAsia="Helvetica Neue" w:hAnsi="Helvetica Neue"/>
          <w:i w:val="1"/>
          <w:color w:val="ff0000"/>
          <w:sz w:val="24"/>
          <w:szCs w:val="24"/>
          <w:highlight w:val="white"/>
          <w:rtl w:val="0"/>
        </w:rPr>
        <w:t xml:space="preserve">. </w:t>
      </w:r>
      <w:r w:rsidDel="00000000" w:rsidR="00000000" w:rsidRPr="00000000">
        <w:rPr>
          <w:rtl w:val="0"/>
        </w:rPr>
      </w:r>
    </w:p>
    <w:p w:rsidR="00000000" w:rsidDel="00000000" w:rsidP="00000000" w:rsidRDefault="00000000" w:rsidRPr="00000000" w14:paraId="000000F8">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   During a total lunar eclipse the Moon is in Earth's: </w:t>
      </w:r>
      <w:r w:rsidDel="00000000" w:rsidR="00000000" w:rsidRPr="00000000">
        <w:rPr>
          <w:rFonts w:ascii="Helvetica Neue" w:cs="Helvetica Neue" w:eastAsia="Helvetica Neue" w:hAnsi="Helvetica Neue"/>
          <w:i w:val="1"/>
          <w:color w:val="ff0000"/>
          <w:sz w:val="24"/>
          <w:szCs w:val="24"/>
          <w:highlight w:val="white"/>
          <w:rtl w:val="0"/>
        </w:rPr>
        <w:t xml:space="preserve">A lunar eclipse occurs when the Sun, Earth, and Moon align so that the Moon passes into Earth's shadow</w:t>
      </w:r>
      <w:r w:rsidDel="00000000" w:rsidR="00000000" w:rsidRPr="00000000">
        <w:rPr>
          <w:rFonts w:ascii="Helvetica Neue" w:cs="Helvetica Neue" w:eastAsia="Helvetica Neue" w:hAnsi="Helvetica Neue"/>
          <w:color w:val="202124"/>
          <w:sz w:val="24"/>
          <w:szCs w:val="24"/>
          <w:highlight w:val="white"/>
          <w:rtl w:val="0"/>
        </w:rPr>
        <w:t xml:space="preserve">. </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F9">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   The duration of a lunar eclipse is: </w:t>
      </w:r>
      <w:r w:rsidDel="00000000" w:rsidR="00000000" w:rsidRPr="00000000">
        <w:rPr>
          <w:rFonts w:ascii="Helvetica Neue" w:cs="Helvetica Neue" w:eastAsia="Helvetica Neue" w:hAnsi="Helvetica Neue"/>
          <w:i w:val="1"/>
          <w:color w:val="ff0000"/>
          <w:sz w:val="24"/>
          <w:szCs w:val="24"/>
          <w:highlight w:val="white"/>
          <w:rtl w:val="0"/>
        </w:rPr>
        <w:t xml:space="preserve">Unlike solar eclipses, a total lunar eclipse lasts </w:t>
      </w:r>
      <w:r w:rsidDel="00000000" w:rsidR="00000000" w:rsidRPr="00000000">
        <w:rPr>
          <w:rFonts w:ascii="Helvetica Neue" w:cs="Helvetica Neue" w:eastAsia="Helvetica Neue" w:hAnsi="Helvetica Neue"/>
          <w:i w:val="1"/>
          <w:color w:val="ff0000"/>
          <w:sz w:val="24"/>
          <w:szCs w:val="24"/>
          <w:rtl w:val="0"/>
        </w:rPr>
        <w:t xml:space="preserve">a few hours</w:t>
      </w:r>
      <w:r w:rsidDel="00000000" w:rsidR="00000000" w:rsidRPr="00000000">
        <w:rPr>
          <w:rFonts w:ascii="Helvetica Neue" w:cs="Helvetica Neue" w:eastAsia="Helvetica Neue" w:hAnsi="Helvetica Neue"/>
          <w:i w:val="1"/>
          <w:color w:val="ff0000"/>
          <w:sz w:val="24"/>
          <w:szCs w:val="24"/>
          <w:highlight w:val="white"/>
          <w:rtl w:val="0"/>
        </w:rPr>
        <w:t xml:space="preserve">, with totality itself usually averaging anywhere from about 30 minutes to over an hour.</w:t>
      </w:r>
      <w:r w:rsidDel="00000000" w:rsidR="00000000" w:rsidRPr="00000000">
        <w:rPr>
          <w:rtl w:val="0"/>
        </w:rPr>
      </w:r>
    </w:p>
    <w:p w:rsidR="00000000" w:rsidDel="00000000" w:rsidP="00000000" w:rsidRDefault="00000000" w:rsidRPr="00000000" w14:paraId="000000FA">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8.   What is the correct alignment during a total lunar eclipse? </w:t>
      </w:r>
      <w:r w:rsidDel="00000000" w:rsidR="00000000" w:rsidRPr="00000000">
        <w:rPr>
          <w:rFonts w:ascii="Helvetica Neue" w:cs="Helvetica Neue" w:eastAsia="Helvetica Neue" w:hAnsi="Helvetica Neue"/>
          <w:i w:val="1"/>
          <w:color w:val="ff0000"/>
          <w:sz w:val="24"/>
          <w:szCs w:val="24"/>
          <w:highlight w:val="white"/>
          <w:rtl w:val="0"/>
        </w:rPr>
        <w:t xml:space="preserve">For a lunar eclipse to occur, </w:t>
      </w:r>
      <w:r w:rsidDel="00000000" w:rsidR="00000000" w:rsidRPr="00000000">
        <w:rPr>
          <w:rFonts w:ascii="Helvetica Neue" w:cs="Helvetica Neue" w:eastAsia="Helvetica Neue" w:hAnsi="Helvetica Neue"/>
          <w:i w:val="1"/>
          <w:color w:val="ff0000"/>
          <w:sz w:val="24"/>
          <w:szCs w:val="24"/>
          <w:rtl w:val="0"/>
        </w:rPr>
        <w:t xml:space="preserve">the Sun, Earth, and Moon must be roughly aligned in a line</w:t>
      </w:r>
      <w:r w:rsidDel="00000000" w:rsidR="00000000" w:rsidRPr="00000000">
        <w:rPr>
          <w:rFonts w:ascii="Helvetica Neue" w:cs="Helvetica Neue" w:eastAsia="Helvetica Neue" w:hAnsi="Helvetica Neue"/>
          <w:i w:val="1"/>
          <w:color w:val="ff0000"/>
          <w:sz w:val="24"/>
          <w:szCs w:val="24"/>
          <w:highlight w:val="white"/>
          <w:rtl w:val="0"/>
        </w:rPr>
        <w:t xml:space="preserve">.</w:t>
      </w:r>
      <w:r w:rsidDel="00000000" w:rsidR="00000000" w:rsidRPr="00000000">
        <w:rPr>
          <w:rtl w:val="0"/>
        </w:rPr>
      </w:r>
    </w:p>
    <w:p w:rsidR="00000000" w:rsidDel="00000000" w:rsidP="00000000" w:rsidRDefault="00000000" w:rsidRPr="00000000" w14:paraId="000000FB">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9.   The partial or total blocking of one object in space by another is called a(n): </w:t>
      </w:r>
      <w:r w:rsidDel="00000000" w:rsidR="00000000" w:rsidRPr="00000000">
        <w:rPr>
          <w:rFonts w:ascii="Helvetica Neue" w:cs="Helvetica Neue" w:eastAsia="Helvetica Neue" w:hAnsi="Helvetica Neue"/>
          <w:i w:val="1"/>
          <w:color w:val="ff0000"/>
          <w:sz w:val="24"/>
          <w:szCs w:val="24"/>
          <w:rtl w:val="0"/>
        </w:rPr>
        <w:t xml:space="preserve">eclipse</w:t>
      </w:r>
      <w:r w:rsidDel="00000000" w:rsidR="00000000" w:rsidRPr="00000000">
        <w:rPr>
          <w:rtl w:val="0"/>
        </w:rPr>
      </w:r>
    </w:p>
    <w:p w:rsidR="00000000" w:rsidDel="00000000" w:rsidP="00000000" w:rsidRDefault="00000000" w:rsidRPr="00000000" w14:paraId="000000FC">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10.   A </w:t>
      </w:r>
      <w:r w:rsidDel="00000000" w:rsidR="00000000" w:rsidRPr="00000000">
        <w:rPr>
          <w:rFonts w:ascii="Helvetica Neue" w:cs="Helvetica Neue" w:eastAsia="Helvetica Neue" w:hAnsi="Helvetica Neue"/>
          <w:i w:val="1"/>
          <w:color w:val="ff0000"/>
          <w:sz w:val="24"/>
          <w:szCs w:val="24"/>
          <w:rtl w:val="0"/>
        </w:rPr>
        <w:t xml:space="preserve">solar </w:t>
      </w:r>
      <w:r w:rsidDel="00000000" w:rsidR="00000000" w:rsidRPr="00000000">
        <w:rPr>
          <w:rFonts w:ascii="Helvetica Neue" w:cs="Helvetica Neue" w:eastAsia="Helvetica Neue" w:hAnsi="Helvetica Neue"/>
          <w:sz w:val="24"/>
          <w:szCs w:val="24"/>
          <w:rtl w:val="0"/>
        </w:rPr>
        <w:t xml:space="preserve">eclipse occurs when a new Moon blocks your view of the Sun.</w:t>
      </w:r>
      <w:r w:rsidDel="00000000" w:rsidR="00000000" w:rsidRPr="00000000">
        <w:rPr>
          <w:rtl w:val="0"/>
        </w:rPr>
      </w:r>
    </w:p>
    <w:p w:rsidR="00000000" w:rsidDel="00000000" w:rsidP="00000000" w:rsidRDefault="00000000" w:rsidRPr="00000000" w14:paraId="000000FD">
      <w:pPr>
        <w:spacing w:after="240" w:before="240"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FE">
      <w:pPr>
        <w:spacing w:after="240" w:before="240"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FF">
      <w:pPr>
        <w:spacing w:after="240" w:before="240"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00">
      <w:pPr>
        <w:spacing w:after="240" w:before="240"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01">
      <w:pPr>
        <w:spacing w:after="240" w:before="240"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02">
      <w:pPr>
        <w:spacing w:after="240" w:before="240"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Name:                                                Date:                                          Class Period: </w:t>
      </w:r>
    </w:p>
    <w:p w:rsidR="00000000" w:rsidDel="00000000" w:rsidP="00000000" w:rsidRDefault="00000000" w:rsidRPr="00000000" w14:paraId="00000103">
      <w:pPr>
        <w:spacing w:after="240" w:before="240" w:line="288"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KWL Chart</w:t>
      </w:r>
    </w:p>
    <w:p w:rsidR="00000000" w:rsidDel="00000000" w:rsidP="00000000" w:rsidRDefault="00000000" w:rsidRPr="00000000" w14:paraId="00000104">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Topic: </w:t>
      </w:r>
      <w:r w:rsidDel="00000000" w:rsidR="00000000" w:rsidRPr="00000000">
        <w:rPr>
          <w:rFonts w:ascii="Helvetica Neue" w:cs="Helvetica Neue" w:eastAsia="Helvetica Neue" w:hAnsi="Helvetica Neue"/>
          <w:color w:val="434343"/>
          <w:sz w:val="24"/>
          <w:szCs w:val="24"/>
          <w:rtl w:val="0"/>
        </w:rPr>
        <w:t xml:space="preserve">Experience a solar Eclipse (Scientific and Culture-Based)</w:t>
      </w: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11.321279554937"/>
        <w:gridCol w:w="3111.321279554937"/>
        <w:gridCol w:w="3137.357440890125"/>
        <w:tblGridChange w:id="0">
          <w:tblGrid>
            <w:gridCol w:w="3111.321279554937"/>
            <w:gridCol w:w="3111.321279554937"/>
            <w:gridCol w:w="3137.357440890125"/>
          </w:tblGrid>
        </w:tblGridChange>
      </w:tblGrid>
      <w:tr>
        <w:trPr>
          <w:cantSplit w:val="0"/>
          <w:trHeight w:val="1012.8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5">
            <w:pPr>
              <w:spacing w:after="240" w:before="240" w:line="288"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What I </w:t>
            </w:r>
            <w:r w:rsidDel="00000000" w:rsidR="00000000" w:rsidRPr="00000000">
              <w:rPr>
                <w:rFonts w:ascii="Helvetica Neue" w:cs="Helvetica Neue" w:eastAsia="Helvetica Neue" w:hAnsi="Helvetica Neue"/>
                <w:b w:val="1"/>
                <w:sz w:val="24"/>
                <w:szCs w:val="24"/>
                <w:rtl w:val="0"/>
              </w:rPr>
              <w:t xml:space="preserve">Know</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6">
            <w:pPr>
              <w:spacing w:after="240" w:before="240" w:line="288"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 </w:t>
            </w:r>
            <w:r w:rsidDel="00000000" w:rsidR="00000000" w:rsidRPr="00000000">
              <w:rPr>
                <w:rFonts w:ascii="Helvetica Neue" w:cs="Helvetica Neue" w:eastAsia="Helvetica Neue" w:hAnsi="Helvetica Neue"/>
                <w:b w:val="1"/>
                <w:sz w:val="24"/>
                <w:szCs w:val="24"/>
                <w:rtl w:val="0"/>
              </w:rPr>
              <w:t xml:space="preserve">Want</w:t>
            </w:r>
            <w:r w:rsidDel="00000000" w:rsidR="00000000" w:rsidRPr="00000000">
              <w:rPr>
                <w:rFonts w:ascii="Helvetica Neue" w:cs="Helvetica Neue" w:eastAsia="Helvetica Neue" w:hAnsi="Helvetica Neue"/>
                <w:sz w:val="24"/>
                <w:szCs w:val="24"/>
                <w:rtl w:val="0"/>
              </w:rPr>
              <w:t xml:space="preserve"> to Know</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7">
            <w:pPr>
              <w:spacing w:after="240" w:before="240" w:line="288"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What I </w:t>
            </w:r>
            <w:r w:rsidDel="00000000" w:rsidR="00000000" w:rsidRPr="00000000">
              <w:rPr>
                <w:rFonts w:ascii="Helvetica Neue" w:cs="Helvetica Neue" w:eastAsia="Helvetica Neue" w:hAnsi="Helvetica Neue"/>
                <w:b w:val="1"/>
                <w:sz w:val="24"/>
                <w:szCs w:val="24"/>
                <w:rtl w:val="0"/>
              </w:rPr>
              <w:t xml:space="preserve">Learned</w:t>
            </w:r>
          </w:p>
        </w:tc>
      </w:tr>
      <w:tr>
        <w:trPr>
          <w:cantSplit w:val="0"/>
          <w:trHeight w:val="4253.390624999997"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8">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09">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0A">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0B">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0C">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0D">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0E">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0F">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10">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11">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12">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13">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4">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5">
            <w:pPr>
              <w:spacing w:after="240" w:before="240" w:line="288" w:lineRule="auto"/>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116">
      <w:pPr>
        <w:spacing w:after="240" w:before="240" w:line="288"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117">
      <w:pPr>
        <w:spacing w:after="240" w:before="240" w:line="288"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Student Observation Notes </w:t>
      </w:r>
    </w:p>
    <w:tbl>
      <w:tblPr>
        <w:tblStyle w:val="Table2"/>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7.7142857142862"/>
        <w:gridCol w:w="6002.285714285714"/>
        <w:tblGridChange w:id="0">
          <w:tblGrid>
            <w:gridCol w:w="3357.7142857142862"/>
            <w:gridCol w:w="6002.285714285714"/>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8">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Date/Time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9">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Observation/Notes</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A">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9/27/22 @ 2:07 p.m.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B">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Type your observations here . .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C">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9/29/22 @ 10:47 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D">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E">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F">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0">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1">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2">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3">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4">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5">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6">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7">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8">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9">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A">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B">
            <w:pPr>
              <w:spacing w:after="240" w:before="240"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bl>
    <w:p w:rsidR="00000000" w:rsidDel="00000000" w:rsidP="00000000" w:rsidRDefault="00000000" w:rsidRPr="00000000" w14:paraId="0000012C">
      <w:pPr>
        <w:widowControl w:val="0"/>
        <w:spacing w:line="240"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Experience a Solar Eclipse: Student Worksheet</w:t>
      </w:r>
    </w:p>
    <w:p w:rsidR="00000000" w:rsidDel="00000000" w:rsidP="00000000" w:rsidRDefault="00000000" w:rsidRPr="00000000" w14:paraId="0000012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E">
      <w:pPr>
        <w:widowControl w:val="0"/>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Opening Activity </w:t>
      </w:r>
    </w:p>
    <w:p w:rsidR="00000000" w:rsidDel="00000000" w:rsidP="00000000" w:rsidRDefault="00000000" w:rsidRPr="00000000" w14:paraId="0000012F">
      <w:pPr>
        <w:widowControl w:val="0"/>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Questions for video “Smarter Animals May ‘Freak Out’ More During Total Solar Eclipses.”</w:t>
      </w:r>
      <w:r w:rsidDel="00000000" w:rsidR="00000000" w:rsidRPr="00000000">
        <w:rPr>
          <w:rFonts w:ascii="Helvetica Neue" w:cs="Helvetica Neue" w:eastAsia="Helvetica Neue" w:hAnsi="Helvetica Neue"/>
          <w:sz w:val="24"/>
          <w:szCs w:val="24"/>
          <w:highlight w:val="white"/>
          <w:rtl w:val="0"/>
        </w:rPr>
        <w:t xml:space="preserve">  </w:t>
      </w:r>
      <w:r w:rsidDel="00000000" w:rsidR="00000000" w:rsidRPr="00000000">
        <w:rPr>
          <w:rtl w:val="0"/>
        </w:rPr>
      </w:r>
    </w:p>
    <w:p w:rsidR="00000000" w:rsidDel="00000000" w:rsidP="00000000" w:rsidRDefault="00000000" w:rsidRPr="00000000" w14:paraId="00000130">
      <w:pPr>
        <w:numPr>
          <w:ilvl w:val="0"/>
          <w:numId w:val="25"/>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Why did the sky suddenly get dark?</w:t>
      </w:r>
      <w:r w:rsidDel="00000000" w:rsidR="00000000" w:rsidRPr="00000000">
        <w:rPr>
          <w:rtl w:val="0"/>
        </w:rPr>
      </w:r>
    </w:p>
    <w:p w:rsidR="00000000" w:rsidDel="00000000" w:rsidP="00000000" w:rsidRDefault="00000000" w:rsidRPr="00000000" w14:paraId="00000131">
      <w:pPr>
        <w:spacing w:line="276" w:lineRule="auto"/>
        <w:ind w:left="720" w:firstLine="0"/>
        <w:rPr>
          <w:rFonts w:ascii="Helvetica Neue" w:cs="Helvetica Neue" w:eastAsia="Helvetica Neue" w:hAnsi="Helvetica Neue"/>
          <w:sz w:val="24"/>
          <w:szCs w:val="24"/>
          <w:highlight w:val="white"/>
        </w:rPr>
      </w:pPr>
      <w:r w:rsidDel="00000000" w:rsidR="00000000" w:rsidRPr="00000000">
        <w:rPr>
          <w:rtl w:val="0"/>
        </w:rPr>
      </w:r>
    </w:p>
    <w:p w:rsidR="00000000" w:rsidDel="00000000" w:rsidP="00000000" w:rsidRDefault="00000000" w:rsidRPr="00000000" w14:paraId="00000132">
      <w:pPr>
        <w:numPr>
          <w:ilvl w:val="0"/>
          <w:numId w:val="25"/>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Why do you think the animals reacted In that way?</w:t>
      </w:r>
      <w:r w:rsidDel="00000000" w:rsidR="00000000" w:rsidRPr="00000000">
        <w:rPr>
          <w:rtl w:val="0"/>
        </w:rPr>
      </w:r>
    </w:p>
    <w:p w:rsidR="00000000" w:rsidDel="00000000" w:rsidP="00000000" w:rsidRDefault="00000000" w:rsidRPr="00000000" w14:paraId="00000133">
      <w:pPr>
        <w:spacing w:line="276" w:lineRule="auto"/>
        <w:ind w:left="720" w:firstLine="0"/>
        <w:rPr>
          <w:rFonts w:ascii="Helvetica Neue" w:cs="Helvetica Neue" w:eastAsia="Helvetica Neue" w:hAnsi="Helvetica Neue"/>
          <w:sz w:val="24"/>
          <w:szCs w:val="24"/>
          <w:highlight w:val="white"/>
        </w:rPr>
      </w:pPr>
      <w:r w:rsidDel="00000000" w:rsidR="00000000" w:rsidRPr="00000000">
        <w:rPr>
          <w:rtl w:val="0"/>
        </w:rPr>
      </w:r>
    </w:p>
    <w:p w:rsidR="00000000" w:rsidDel="00000000" w:rsidP="00000000" w:rsidRDefault="00000000" w:rsidRPr="00000000" w14:paraId="00000134">
      <w:pPr>
        <w:numPr>
          <w:ilvl w:val="0"/>
          <w:numId w:val="25"/>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Did the animals know that It was going to happen?</w:t>
      </w:r>
      <w:r w:rsidDel="00000000" w:rsidR="00000000" w:rsidRPr="00000000">
        <w:rPr>
          <w:rtl w:val="0"/>
        </w:rPr>
      </w:r>
    </w:p>
    <w:p w:rsidR="00000000" w:rsidDel="00000000" w:rsidP="00000000" w:rsidRDefault="00000000" w:rsidRPr="00000000" w14:paraId="00000135">
      <w:pPr>
        <w:spacing w:line="276" w:lineRule="auto"/>
        <w:ind w:left="720" w:firstLine="0"/>
        <w:rPr>
          <w:rFonts w:ascii="Helvetica Neue" w:cs="Helvetica Neue" w:eastAsia="Helvetica Neue" w:hAnsi="Helvetica Neue"/>
          <w:sz w:val="24"/>
          <w:szCs w:val="24"/>
          <w:highlight w:val="white"/>
        </w:rPr>
      </w:pPr>
      <w:r w:rsidDel="00000000" w:rsidR="00000000" w:rsidRPr="00000000">
        <w:rPr>
          <w:rtl w:val="0"/>
        </w:rPr>
      </w:r>
    </w:p>
    <w:p w:rsidR="00000000" w:rsidDel="00000000" w:rsidP="00000000" w:rsidRDefault="00000000" w:rsidRPr="00000000" w14:paraId="00000136">
      <w:pPr>
        <w:numPr>
          <w:ilvl w:val="0"/>
          <w:numId w:val="25"/>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What would you think If you experienced this sudden darkness but scientists had not predicted that It would occur?</w:t>
      </w:r>
      <w:r w:rsidDel="00000000" w:rsidR="00000000" w:rsidRPr="00000000">
        <w:rPr>
          <w:rtl w:val="0"/>
        </w:rPr>
      </w:r>
    </w:p>
    <w:p w:rsidR="00000000" w:rsidDel="00000000" w:rsidP="00000000" w:rsidRDefault="00000000" w:rsidRPr="00000000" w14:paraId="00000137">
      <w:pPr>
        <w:widowControl w:val="0"/>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8">
      <w:pPr>
        <w:widowControl w:val="0"/>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Group Discussion Questions:</w:t>
      </w:r>
    </w:p>
    <w:p w:rsidR="00000000" w:rsidDel="00000000" w:rsidP="00000000" w:rsidRDefault="00000000" w:rsidRPr="00000000" w14:paraId="00000139">
      <w:pPr>
        <w:numPr>
          <w:ilvl w:val="0"/>
          <w:numId w:val="5"/>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does a solar eclipse look like?</w:t>
      </w:r>
    </w:p>
    <w:p w:rsidR="00000000" w:rsidDel="00000000" w:rsidP="00000000" w:rsidRDefault="00000000" w:rsidRPr="00000000" w14:paraId="0000013A">
      <w:pPr>
        <w:numPr>
          <w:ilvl w:val="0"/>
          <w:numId w:val="5"/>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causes a solar eclipse?</w:t>
      </w:r>
    </w:p>
    <w:p w:rsidR="00000000" w:rsidDel="00000000" w:rsidP="00000000" w:rsidRDefault="00000000" w:rsidRPr="00000000" w14:paraId="0000013B">
      <w:pPr>
        <w:numPr>
          <w:ilvl w:val="0"/>
          <w:numId w:val="5"/>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How often do solar eclipses occur?</w:t>
      </w:r>
    </w:p>
    <w:p w:rsidR="00000000" w:rsidDel="00000000" w:rsidP="00000000" w:rsidRDefault="00000000" w:rsidRPr="00000000" w14:paraId="0000013C">
      <w:pPr>
        <w:numPr>
          <w:ilvl w:val="0"/>
          <w:numId w:val="5"/>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Are all solar eclipses the same?</w:t>
      </w:r>
    </w:p>
    <w:p w:rsidR="00000000" w:rsidDel="00000000" w:rsidP="00000000" w:rsidRDefault="00000000" w:rsidRPr="00000000" w14:paraId="0000013D">
      <w:pPr>
        <w:numPr>
          <w:ilvl w:val="0"/>
          <w:numId w:val="5"/>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questions do you have about eclipses?</w:t>
      </w:r>
    </w:p>
    <w:p w:rsidR="00000000" w:rsidDel="00000000" w:rsidP="00000000" w:rsidRDefault="00000000" w:rsidRPr="00000000" w14:paraId="0000013E">
      <w:pPr>
        <w:widowControl w:val="0"/>
        <w:spacing w:line="276" w:lineRule="auto"/>
        <w:rPr>
          <w:rFonts w:ascii="Helvetica Neue" w:cs="Helvetica Neue" w:eastAsia="Helvetica Neue" w:hAnsi="Helvetica Neue"/>
          <w:color w:val="0000ff"/>
          <w:sz w:val="24"/>
          <w:szCs w:val="24"/>
        </w:rPr>
      </w:pPr>
      <w:r w:rsidDel="00000000" w:rsidR="00000000" w:rsidRPr="00000000">
        <w:rPr>
          <w:rtl w:val="0"/>
        </w:rPr>
      </w:r>
    </w:p>
    <w:p w:rsidR="00000000" w:rsidDel="00000000" w:rsidP="00000000" w:rsidRDefault="00000000" w:rsidRPr="00000000" w14:paraId="0000013F">
      <w:pPr>
        <w:widowControl w:val="0"/>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Hands-on Activity: </w:t>
      </w:r>
      <w:hyperlink r:id="rId52">
        <w:r w:rsidDel="00000000" w:rsidR="00000000" w:rsidRPr="00000000">
          <w:rPr>
            <w:rFonts w:ascii="Helvetica Neue" w:cs="Helvetica Neue" w:eastAsia="Helvetica Neue" w:hAnsi="Helvetica Neue"/>
            <w:b w:val="1"/>
            <w:color w:val="1155cc"/>
            <w:sz w:val="24"/>
            <w:szCs w:val="24"/>
            <w:u w:val="single"/>
            <w:rtl w:val="0"/>
          </w:rPr>
          <w:t xml:space="preserve">Why Isn’t There an Eclipse Every Month?</w:t>
        </w:r>
      </w:hyperlink>
      <w:r w:rsidDel="00000000" w:rsidR="00000000" w:rsidRPr="00000000">
        <w:rPr>
          <w:rtl w:val="0"/>
        </w:rPr>
      </w:r>
    </w:p>
    <w:p w:rsidR="00000000" w:rsidDel="00000000" w:rsidP="00000000" w:rsidRDefault="00000000" w:rsidRPr="00000000" w14:paraId="00000140">
      <w:pPr>
        <w:widowControl w:val="0"/>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41">
      <w:pPr>
        <w:widowControl w:val="0"/>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Page1: What Is an Eclipse? </w:t>
      </w:r>
    </w:p>
    <w:p w:rsidR="00000000" w:rsidDel="00000000" w:rsidP="00000000" w:rsidRDefault="00000000" w:rsidRPr="00000000" w14:paraId="00000142">
      <w:pPr>
        <w:widowControl w:val="0"/>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Question: What Is the difference between solar and lunar eclipse?</w:t>
      </w:r>
    </w:p>
    <w:p w:rsidR="00000000" w:rsidDel="00000000" w:rsidP="00000000" w:rsidRDefault="00000000" w:rsidRPr="00000000" w14:paraId="00000143">
      <w:pPr>
        <w:widowControl w:val="0"/>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Answer:</w:t>
      </w:r>
    </w:p>
    <w:p w:rsidR="00000000" w:rsidDel="00000000" w:rsidP="00000000" w:rsidRDefault="00000000" w:rsidRPr="00000000" w14:paraId="00000144">
      <w:pPr>
        <w:widowControl w:val="0"/>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45">
      <w:pPr>
        <w:widowControl w:val="0"/>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Page 2: What Is Solar Eclipse? </w:t>
      </w:r>
    </w:p>
    <w:p w:rsidR="00000000" w:rsidDel="00000000" w:rsidP="00000000" w:rsidRDefault="00000000" w:rsidRPr="00000000" w14:paraId="00000146">
      <w:pPr>
        <w:widowControl w:val="0"/>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Question: </w:t>
      </w:r>
      <w:r w:rsidDel="00000000" w:rsidR="00000000" w:rsidRPr="00000000">
        <w:rPr>
          <w:rFonts w:ascii="Helvetica Neue" w:cs="Helvetica Neue" w:eastAsia="Helvetica Neue" w:hAnsi="Helvetica Neue"/>
          <w:sz w:val="24"/>
          <w:szCs w:val="24"/>
          <w:highlight w:val="white"/>
          <w:rtl w:val="0"/>
        </w:rPr>
        <w:t xml:space="preserve">What Is the difference between a partial and total solar eclipse?</w:t>
      </w:r>
      <w:r w:rsidDel="00000000" w:rsidR="00000000" w:rsidRPr="00000000">
        <w:rPr>
          <w:rtl w:val="0"/>
        </w:rPr>
      </w:r>
    </w:p>
    <w:p w:rsidR="00000000" w:rsidDel="00000000" w:rsidP="00000000" w:rsidRDefault="00000000" w:rsidRPr="00000000" w14:paraId="00000147">
      <w:pPr>
        <w:widowControl w:val="0"/>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Answer:</w:t>
      </w:r>
    </w:p>
    <w:p w:rsidR="00000000" w:rsidDel="00000000" w:rsidP="00000000" w:rsidRDefault="00000000" w:rsidRPr="00000000" w14:paraId="00000148">
      <w:pPr>
        <w:widowControl w:val="0"/>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49">
      <w:pPr>
        <w:widowControl w:val="0"/>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Page 3: The Sizes of the Sun and Moon</w:t>
      </w:r>
    </w:p>
    <w:p w:rsidR="00000000" w:rsidDel="00000000" w:rsidP="00000000" w:rsidRDefault="00000000" w:rsidRPr="00000000" w14:paraId="0000014A">
      <w:pPr>
        <w:widowControl w:val="0"/>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Question: </w:t>
      </w:r>
      <w:r w:rsidDel="00000000" w:rsidR="00000000" w:rsidRPr="00000000">
        <w:rPr>
          <w:rFonts w:ascii="Helvetica Neue" w:cs="Helvetica Neue" w:eastAsia="Helvetica Neue" w:hAnsi="Helvetica Neue"/>
          <w:sz w:val="24"/>
          <w:szCs w:val="24"/>
          <w:highlight w:val="white"/>
          <w:rtl w:val="0"/>
        </w:rPr>
        <w:t xml:space="preserve">What would a solar eclipse look like If the Moon were farther away?</w:t>
      </w:r>
      <w:r w:rsidDel="00000000" w:rsidR="00000000" w:rsidRPr="00000000">
        <w:rPr>
          <w:rtl w:val="0"/>
        </w:rPr>
      </w:r>
    </w:p>
    <w:p w:rsidR="00000000" w:rsidDel="00000000" w:rsidP="00000000" w:rsidRDefault="00000000" w:rsidRPr="00000000" w14:paraId="0000014B">
      <w:pPr>
        <w:widowControl w:val="0"/>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Answer:</w:t>
      </w:r>
    </w:p>
    <w:p w:rsidR="00000000" w:rsidDel="00000000" w:rsidP="00000000" w:rsidRDefault="00000000" w:rsidRPr="00000000" w14:paraId="0000014C">
      <w:pPr>
        <w:widowControl w:val="0"/>
        <w:spacing w:line="276" w:lineRule="auto"/>
        <w:rPr>
          <w:rFonts w:ascii="Helvetica Neue" w:cs="Helvetica Neue" w:eastAsia="Helvetica Neue" w:hAnsi="Helvetica Neue"/>
          <w:color w:val="0000ff"/>
          <w:sz w:val="24"/>
          <w:szCs w:val="24"/>
        </w:rPr>
      </w:pPr>
      <w:r w:rsidDel="00000000" w:rsidR="00000000" w:rsidRPr="00000000">
        <w:rPr>
          <w:rtl w:val="0"/>
        </w:rPr>
      </w:r>
    </w:p>
    <w:p w:rsidR="00000000" w:rsidDel="00000000" w:rsidP="00000000" w:rsidRDefault="00000000" w:rsidRPr="00000000" w14:paraId="0000014D">
      <w:pPr>
        <w:widowControl w:val="0"/>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Page 4: The Parts of the Moon’s Shadow</w:t>
      </w:r>
    </w:p>
    <w:p w:rsidR="00000000" w:rsidDel="00000000" w:rsidP="00000000" w:rsidRDefault="00000000" w:rsidRPr="00000000" w14:paraId="0000014E">
      <w:pPr>
        <w:widowControl w:val="0"/>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Question: </w:t>
      </w:r>
      <w:r w:rsidDel="00000000" w:rsidR="00000000" w:rsidRPr="00000000">
        <w:rPr>
          <w:rFonts w:ascii="Helvetica Neue" w:cs="Helvetica Neue" w:eastAsia="Helvetica Neue" w:hAnsi="Helvetica Neue"/>
          <w:sz w:val="24"/>
          <w:szCs w:val="24"/>
          <w:highlight w:val="white"/>
          <w:rtl w:val="0"/>
        </w:rPr>
        <w:t xml:space="preserve">Why did people who wanted to see the total solar eclipse of August 21, 2017, have to travel to particular areas of the United States? Use Information from the Illustration to support your answer.</w:t>
      </w:r>
      <w:r w:rsidDel="00000000" w:rsidR="00000000" w:rsidRPr="00000000">
        <w:rPr>
          <w:rtl w:val="0"/>
        </w:rPr>
      </w:r>
    </w:p>
    <w:p w:rsidR="00000000" w:rsidDel="00000000" w:rsidP="00000000" w:rsidRDefault="00000000" w:rsidRPr="00000000" w14:paraId="0000014F">
      <w:pPr>
        <w:widowControl w:val="0"/>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Answer:</w:t>
      </w:r>
    </w:p>
    <w:p w:rsidR="00000000" w:rsidDel="00000000" w:rsidP="00000000" w:rsidRDefault="00000000" w:rsidRPr="00000000" w14:paraId="00000150">
      <w:pPr>
        <w:widowControl w:val="0"/>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1">
      <w:pPr>
        <w:widowControl w:val="0"/>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Page 5: Views of the 2017 Solar Eclipse</w:t>
      </w:r>
    </w:p>
    <w:p w:rsidR="00000000" w:rsidDel="00000000" w:rsidP="00000000" w:rsidRDefault="00000000" w:rsidRPr="00000000" w14:paraId="00000152">
      <w:pPr>
        <w:widowControl w:val="0"/>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Question: What Is the umbra?</w:t>
      </w:r>
    </w:p>
    <w:p w:rsidR="00000000" w:rsidDel="00000000" w:rsidP="00000000" w:rsidRDefault="00000000" w:rsidRPr="00000000" w14:paraId="00000153">
      <w:pPr>
        <w:widowControl w:val="0"/>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Answer:</w:t>
      </w:r>
    </w:p>
    <w:p w:rsidR="00000000" w:rsidDel="00000000" w:rsidP="00000000" w:rsidRDefault="00000000" w:rsidRPr="00000000" w14:paraId="00000154">
      <w:pPr>
        <w:widowControl w:val="0"/>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5">
      <w:pPr>
        <w:widowControl w:val="0"/>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Page 6: </w:t>
      </w:r>
      <w:hyperlink r:id="rId53">
        <w:r w:rsidDel="00000000" w:rsidR="00000000" w:rsidRPr="00000000">
          <w:rPr>
            <w:rFonts w:ascii="Helvetica Neue" w:cs="Helvetica Neue" w:eastAsia="Helvetica Neue" w:hAnsi="Helvetica Neue"/>
            <w:color w:val="1155cc"/>
            <w:sz w:val="24"/>
            <w:szCs w:val="24"/>
            <w:u w:val="single"/>
            <w:rtl w:val="0"/>
          </w:rPr>
          <w:t xml:space="preserve">The Moon’s Orbit </w:t>
        </w:r>
      </w:hyperlink>
      <w:r w:rsidDel="00000000" w:rsidR="00000000" w:rsidRPr="00000000">
        <w:rPr>
          <w:rtl w:val="0"/>
        </w:rPr>
      </w:r>
    </w:p>
    <w:p w:rsidR="00000000" w:rsidDel="00000000" w:rsidP="00000000" w:rsidRDefault="00000000" w:rsidRPr="00000000" w14:paraId="00000156">
      <w:pPr>
        <w:widowControl w:val="0"/>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Task: Label the models to explain why one results In a solar eclipse and the other does not.</w:t>
      </w:r>
    </w:p>
    <w:p w:rsidR="00000000" w:rsidDel="00000000" w:rsidP="00000000" w:rsidRDefault="00000000" w:rsidRPr="00000000" w14:paraId="00000157">
      <w:pPr>
        <w:widowControl w:val="0"/>
        <w:spacing w:line="276" w:lineRule="auto"/>
        <w:rPr>
          <w:rFonts w:ascii="Helvetica Neue" w:cs="Helvetica Neue" w:eastAsia="Helvetica Neue" w:hAnsi="Helvetica Neue"/>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-47623</wp:posOffset>
            </wp:positionH>
            <wp:positionV relativeFrom="paragraph">
              <wp:posOffset>209550</wp:posOffset>
            </wp:positionV>
            <wp:extent cx="5472113" cy="2271277"/>
            <wp:effectExtent b="25400" l="25400" r="25400" t="25400"/>
            <wp:wrapSquare wrapText="bothSides" distB="114300" distT="114300" distL="114300" distR="114300"/>
            <wp:docPr descr="Two models of the moon's orbit with earth. One results in solar eclipse and one does not." id="14" name="image7.jpg"/>
            <a:graphic>
              <a:graphicData uri="http://schemas.openxmlformats.org/drawingml/2006/picture">
                <pic:pic>
                  <pic:nvPicPr>
                    <pic:cNvPr descr="Two models of the moon's orbit with earth. One results in solar eclipse and one does not." id="0" name="image7.jpg"/>
                    <pic:cNvPicPr preferRelativeResize="0"/>
                  </pic:nvPicPr>
                  <pic:blipFill>
                    <a:blip r:embed="rId54"/>
                    <a:srcRect b="0" l="0" r="0" t="0"/>
                    <a:stretch>
                      <a:fillRect/>
                    </a:stretch>
                  </pic:blipFill>
                  <pic:spPr>
                    <a:xfrm>
                      <a:off x="0" y="0"/>
                      <a:ext cx="5472113" cy="2271277"/>
                    </a:xfrm>
                    <a:prstGeom prst="rect"/>
                    <a:ln w="25400">
                      <a:solidFill>
                        <a:srgbClr val="000000"/>
                      </a:solidFill>
                      <a:prstDash val="solid"/>
                    </a:ln>
                  </pic:spPr>
                </pic:pic>
              </a:graphicData>
            </a:graphic>
          </wp:anchor>
        </w:drawing>
      </w:r>
    </w:p>
    <w:p w:rsidR="00000000" w:rsidDel="00000000" w:rsidP="00000000" w:rsidRDefault="00000000" w:rsidRPr="00000000" w14:paraId="00000158">
      <w:pPr>
        <w:widowControl w:val="0"/>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9">
      <w:pPr>
        <w:widowControl w:val="0"/>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A">
      <w:pPr>
        <w:widowControl w:val="0"/>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B">
      <w:pPr>
        <w:widowControl w:val="0"/>
        <w:spacing w:line="276" w:lineRule="auto"/>
        <w:rPr>
          <w:rFonts w:ascii="Helvetica Neue" w:cs="Helvetica Neue" w:eastAsia="Helvetica Neue" w:hAnsi="Helvetica Neu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C">
      <w:pPr>
        <w:widowControl w:val="0"/>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Page 7: Lunar Eclipse</w:t>
      </w:r>
    </w:p>
    <w:p w:rsidR="00000000" w:rsidDel="00000000" w:rsidP="00000000" w:rsidRDefault="00000000" w:rsidRPr="00000000" w14:paraId="0000015D">
      <w:pPr>
        <w:widowControl w:val="0"/>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0" distT="0" distL="0" distR="0">
            <wp:extent cx="4310063" cy="2433918"/>
            <wp:effectExtent b="0" l="0" r="0" t="0"/>
            <wp:docPr descr="Three superimposed images of the moon during a lunar eclipse." id="9" name="image3.png"/>
            <a:graphic>
              <a:graphicData uri="http://schemas.openxmlformats.org/drawingml/2006/picture">
                <pic:pic>
                  <pic:nvPicPr>
                    <pic:cNvPr descr="Three superimposed images of the moon during a lunar eclipse." id="0" name="image3.png"/>
                    <pic:cNvPicPr preferRelativeResize="0"/>
                  </pic:nvPicPr>
                  <pic:blipFill>
                    <a:blip r:embed="rId55"/>
                    <a:srcRect b="0" l="0" r="0" t="0"/>
                    <a:stretch>
                      <a:fillRect/>
                    </a:stretch>
                  </pic:blipFill>
                  <pic:spPr>
                    <a:xfrm>
                      <a:off x="0" y="0"/>
                      <a:ext cx="4310063" cy="2433918"/>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widowControl w:val="0"/>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Task: Take Notes</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F">
            <w:pPr>
              <w:widowControl w:val="0"/>
              <w:numPr>
                <w:ilvl w:val="0"/>
                <w:numId w:val="40"/>
              </w:numPr>
              <w:spacing w:line="276" w:lineRule="auto"/>
              <w:ind w:left="25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Describe the positions of the Sun, the Moon, and Earth that would produce a lunar eclipse. You may want to refer to the model of the Earth–Moon system on the previous page.</w:t>
            </w:r>
          </w:p>
        </w:tc>
        <w:tc>
          <w:tcPr>
            <w:shd w:fill="auto" w:val="clear"/>
            <w:tcMar>
              <w:top w:w="100.0" w:type="dxa"/>
              <w:left w:w="100.0" w:type="dxa"/>
              <w:bottom w:w="100.0" w:type="dxa"/>
              <w:right w:w="100.0" w:type="dxa"/>
            </w:tcMar>
          </w:tcPr>
          <w:p w:rsidR="00000000" w:rsidDel="00000000" w:rsidP="00000000" w:rsidRDefault="00000000" w:rsidRPr="00000000" w14:paraId="00000160">
            <w:pPr>
              <w:widowControl w:val="0"/>
              <w:spacing w:line="276" w:lineRule="auto"/>
              <w:ind w:left="250" w:firstLine="0"/>
              <w:rPr>
                <w:rFonts w:ascii="Helvetica Neue" w:cs="Helvetica Neue" w:eastAsia="Helvetica Neue" w:hAnsi="Helvetica Neue"/>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1">
            <w:pPr>
              <w:widowControl w:val="0"/>
              <w:numPr>
                <w:ilvl w:val="0"/>
                <w:numId w:val="40"/>
              </w:numPr>
              <w:spacing w:line="276" w:lineRule="auto"/>
              <w:ind w:left="25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During which phase of the Moon can a lunar eclipse happen? </w:t>
            </w:r>
          </w:p>
        </w:tc>
        <w:tc>
          <w:tcPr>
            <w:shd w:fill="auto" w:val="clear"/>
            <w:tcMar>
              <w:top w:w="100.0" w:type="dxa"/>
              <w:left w:w="100.0" w:type="dxa"/>
              <w:bottom w:w="100.0" w:type="dxa"/>
              <w:right w:w="100.0" w:type="dxa"/>
            </w:tcMar>
          </w:tcPr>
          <w:p w:rsidR="00000000" w:rsidDel="00000000" w:rsidP="00000000" w:rsidRDefault="00000000" w:rsidRPr="00000000" w14:paraId="00000162">
            <w:pPr>
              <w:widowControl w:val="0"/>
              <w:spacing w:line="276" w:lineRule="auto"/>
              <w:ind w:left="250" w:firstLine="0"/>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163">
      <w:pPr>
        <w:widowControl w:val="0"/>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64">
      <w:pPr>
        <w:widowControl w:val="0"/>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Page 8: How Common are  Eclipse? </w:t>
      </w:r>
    </w:p>
    <w:p w:rsidR="00000000" w:rsidDel="00000000" w:rsidP="00000000" w:rsidRDefault="00000000" w:rsidRPr="00000000" w14:paraId="00000165">
      <w:pPr>
        <w:widowControl w:val="0"/>
        <w:spacing w:line="276" w:lineRule="auto"/>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rtl w:val="0"/>
        </w:rPr>
        <w:t xml:space="preserve">Question: </w:t>
      </w:r>
      <w:r w:rsidDel="00000000" w:rsidR="00000000" w:rsidRPr="00000000">
        <w:rPr>
          <w:rFonts w:ascii="Helvetica Neue" w:cs="Helvetica Neue" w:eastAsia="Helvetica Neue" w:hAnsi="Helvetica Neue"/>
          <w:sz w:val="24"/>
          <w:szCs w:val="24"/>
          <w:highlight w:val="white"/>
          <w:rtl w:val="0"/>
        </w:rPr>
        <w:t xml:space="preserve">Why Is It more common to see a lunar eclipse than a solar eclipse? Refer to the map on the next page and/or the model of the Earth–Moon system on </w:t>
      </w:r>
      <w:r w:rsidDel="00000000" w:rsidR="00000000" w:rsidRPr="00000000">
        <w:rPr>
          <w:rFonts w:ascii="Helvetica Neue" w:cs="Helvetica Neue" w:eastAsia="Helvetica Neue" w:hAnsi="Helvetica Neue"/>
          <w:sz w:val="24"/>
          <w:szCs w:val="24"/>
          <w:rtl w:val="0"/>
        </w:rPr>
        <w:t xml:space="preserve">Page 6: </w:t>
      </w:r>
      <w:hyperlink r:id="rId56">
        <w:r w:rsidDel="00000000" w:rsidR="00000000" w:rsidRPr="00000000">
          <w:rPr>
            <w:rFonts w:ascii="Helvetica Neue" w:cs="Helvetica Neue" w:eastAsia="Helvetica Neue" w:hAnsi="Helvetica Neue"/>
            <w:color w:val="1155cc"/>
            <w:sz w:val="24"/>
            <w:szCs w:val="24"/>
            <w:u w:val="single"/>
            <w:rtl w:val="0"/>
          </w:rPr>
          <w:t xml:space="preserve">The Moon’s Orbit </w:t>
        </w:r>
      </w:hyperlink>
      <w:r w:rsidDel="00000000" w:rsidR="00000000" w:rsidRPr="00000000">
        <w:rPr>
          <w:rFonts w:ascii="Helvetica Neue" w:cs="Helvetica Neue" w:eastAsia="Helvetica Neue" w:hAnsi="Helvetica Neue"/>
          <w:sz w:val="24"/>
          <w:szCs w:val="24"/>
          <w:highlight w:val="white"/>
          <w:rtl w:val="0"/>
        </w:rPr>
        <w:t xml:space="preserve">.</w:t>
      </w:r>
    </w:p>
    <w:p w:rsidR="00000000" w:rsidDel="00000000" w:rsidP="00000000" w:rsidRDefault="00000000" w:rsidRPr="00000000" w14:paraId="00000166">
      <w:pPr>
        <w:widowControl w:val="0"/>
        <w:spacing w:line="276" w:lineRule="auto"/>
        <w:rPr>
          <w:rFonts w:ascii="Helvetica Neue" w:cs="Helvetica Neue" w:eastAsia="Helvetica Neue" w:hAnsi="Helvetica Neue"/>
          <w:sz w:val="24"/>
          <w:szCs w:val="24"/>
          <w:highlight w:val="white"/>
        </w:rPr>
      </w:pPr>
      <w:r w:rsidDel="00000000" w:rsidR="00000000" w:rsidRPr="00000000">
        <w:rPr>
          <w:rtl w:val="0"/>
        </w:rPr>
      </w:r>
    </w:p>
    <w:p w:rsidR="00000000" w:rsidDel="00000000" w:rsidP="00000000" w:rsidRDefault="00000000" w:rsidRPr="00000000" w14:paraId="00000167">
      <w:pPr>
        <w:widowControl w:val="0"/>
        <w:spacing w:line="276" w:lineRule="auto"/>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Pr>
        <w:drawing>
          <wp:inline distB="114300" distT="114300" distL="114300" distR="114300">
            <wp:extent cx="5872163" cy="4292665"/>
            <wp:effectExtent b="25400" l="25400" r="25400" t="25400"/>
            <wp:docPr descr="A map of the total solar eclipse paths from 2001-2005" id="8" name="image1.jpg"/>
            <a:graphic>
              <a:graphicData uri="http://schemas.openxmlformats.org/drawingml/2006/picture">
                <pic:pic>
                  <pic:nvPicPr>
                    <pic:cNvPr descr="A map of the total solar eclipse paths from 2001-2005" id="0" name="image1.jpg"/>
                    <pic:cNvPicPr preferRelativeResize="0"/>
                  </pic:nvPicPr>
                  <pic:blipFill>
                    <a:blip r:embed="rId57"/>
                    <a:srcRect b="0" l="0" r="0" t="0"/>
                    <a:stretch>
                      <a:fillRect/>
                    </a:stretch>
                  </pic:blipFill>
                  <pic:spPr>
                    <a:xfrm>
                      <a:off x="0" y="0"/>
                      <a:ext cx="5872163" cy="429266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68">
      <w:pPr>
        <w:widowControl w:val="0"/>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Answer:</w:t>
      </w:r>
    </w:p>
    <w:p w:rsidR="00000000" w:rsidDel="00000000" w:rsidP="00000000" w:rsidRDefault="00000000" w:rsidRPr="00000000" w14:paraId="00000169">
      <w:pPr>
        <w:widowControl w:val="0"/>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6A">
      <w:pPr>
        <w:widowControl w:val="0"/>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6B">
      <w:pPr>
        <w:widowControl w:val="0"/>
        <w:spacing w:line="276" w:lineRule="auto"/>
        <w:rPr>
          <w:rFonts w:ascii="Helvetica Neue" w:cs="Helvetica Neue" w:eastAsia="Helvetica Neue" w:hAnsi="Helvetica Neue"/>
          <w:color w:val="0000ff"/>
          <w:sz w:val="24"/>
          <w:szCs w:val="24"/>
        </w:rPr>
      </w:pPr>
      <w:r w:rsidDel="00000000" w:rsidR="00000000" w:rsidRPr="00000000">
        <w:rPr>
          <w:rtl w:val="0"/>
        </w:rPr>
      </w:r>
    </w:p>
    <w:p w:rsidR="00000000" w:rsidDel="00000000" w:rsidP="00000000" w:rsidRDefault="00000000" w:rsidRPr="00000000" w14:paraId="0000016C">
      <w:pPr>
        <w:widowControl w:val="0"/>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6D">
      <w:pPr>
        <w:widowControl w:val="0"/>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Page 9: Modeling the Earth-Sun-Moon System </w:t>
      </w:r>
    </w:p>
    <w:p w:rsidR="00000000" w:rsidDel="00000000" w:rsidP="00000000" w:rsidRDefault="00000000" w:rsidRPr="00000000" w14:paraId="0000016E">
      <w:pPr>
        <w:widowControl w:val="0"/>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6F">
      <w:pPr>
        <w:widowControl w:val="0"/>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Task: </w:t>
      </w:r>
      <w:r w:rsidDel="00000000" w:rsidR="00000000" w:rsidRPr="00000000">
        <w:rPr>
          <w:rFonts w:ascii="Helvetica Neue" w:cs="Helvetica Neue" w:eastAsia="Helvetica Neue" w:hAnsi="Helvetica Neue"/>
          <w:sz w:val="24"/>
          <w:szCs w:val="24"/>
          <w:highlight w:val="white"/>
          <w:rtl w:val="0"/>
        </w:rPr>
        <w:t xml:space="preserve">In this lesson, you have seen how the Moon, the Sun, and Earth align to produce solar and lunar eclipses. Now create your own model to illustrate why lunar eclipses do not occur every month. You should submit this worksheet directly to your teacher.</w:t>
      </w:r>
      <w:r w:rsidDel="00000000" w:rsidR="00000000" w:rsidRPr="00000000">
        <w:rPr>
          <w:rtl w:val="0"/>
        </w:rPr>
      </w:r>
    </w:p>
    <w:p w:rsidR="00000000" w:rsidDel="00000000" w:rsidP="00000000" w:rsidRDefault="00000000" w:rsidRPr="00000000" w14:paraId="00000170">
      <w:pPr>
        <w:widowControl w:val="0"/>
        <w:spacing w:line="276" w:lineRule="auto"/>
        <w:rPr>
          <w:rFonts w:ascii="Helvetica Neue" w:cs="Helvetica Neue" w:eastAsia="Helvetica Neue" w:hAnsi="Helvetica Neue"/>
          <w:color w:val="0000ff"/>
          <w:sz w:val="24"/>
          <w:szCs w:val="24"/>
        </w:rPr>
      </w:pPr>
      <w:r w:rsidDel="00000000" w:rsidR="00000000" w:rsidRPr="00000000">
        <w:rPr>
          <w:rtl w:val="0"/>
        </w:rPr>
      </w:r>
    </w:p>
    <w:p w:rsidR="00000000" w:rsidDel="00000000" w:rsidP="00000000" w:rsidRDefault="00000000" w:rsidRPr="00000000" w14:paraId="00000171">
      <w:pPr>
        <w:widowControl w:val="0"/>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72">
      <w:pPr>
        <w:widowControl w:val="0"/>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73">
      <w:pPr>
        <w:widowControl w:val="0"/>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74">
      <w:pPr>
        <w:widowControl w:val="0"/>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75">
      <w:pPr>
        <w:widowControl w:val="0"/>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76">
      <w:pPr>
        <w:widowControl w:val="0"/>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Draw your model Inside the box: </w:t>
      </w:r>
    </w:p>
    <w:tbl>
      <w:tblPr>
        <w:tblStyle w:val="Table4"/>
        <w:tblW w:w="91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38"/>
        <w:tblGridChange w:id="0">
          <w:tblGrid>
            <w:gridCol w:w="9138"/>
          </w:tblGrid>
        </w:tblGridChange>
      </w:tblGrid>
      <w:tr>
        <w:trPr>
          <w:cantSplit w:val="0"/>
          <w:trHeight w:val="345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7">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2">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8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Explore more NASA resources</w:t>
      </w:r>
    </w:p>
    <w:p w:rsidR="00000000" w:rsidDel="00000000" w:rsidP="00000000" w:rsidRDefault="00000000" w:rsidRPr="00000000" w14:paraId="00000187">
      <w:pPr>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88">
      <w:pPr>
        <w:spacing w:line="24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Choose one of these two websites:</w:t>
      </w:r>
    </w:p>
    <w:p w:rsidR="00000000" w:rsidDel="00000000" w:rsidP="00000000" w:rsidRDefault="00000000" w:rsidRPr="00000000" w14:paraId="00000189">
      <w:pPr>
        <w:numPr>
          <w:ilvl w:val="0"/>
          <w:numId w:val="35"/>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Sun Overview: </w:t>
      </w:r>
      <w:hyperlink r:id="rId58">
        <w:r w:rsidDel="00000000" w:rsidR="00000000" w:rsidRPr="00000000">
          <w:rPr>
            <w:rFonts w:ascii="Helvetica Neue" w:cs="Helvetica Neue" w:eastAsia="Helvetica Neue" w:hAnsi="Helvetica Neue"/>
            <w:color w:val="0563c1"/>
            <w:sz w:val="24"/>
            <w:szCs w:val="24"/>
            <w:u w:val="single"/>
            <w:rtl w:val="0"/>
          </w:rPr>
          <w:t xml:space="preserve">https://solarsystem.nasa.gov/solar-system/sun/overview/</w:t>
        </w:r>
      </w:hyperlink>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p w:rsidR="00000000" w:rsidDel="00000000" w:rsidP="00000000" w:rsidRDefault="00000000" w:rsidRPr="00000000" w14:paraId="0000018A">
      <w:pPr>
        <w:numPr>
          <w:ilvl w:val="0"/>
          <w:numId w:val="35"/>
        </w:numPr>
        <w:spacing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Eyes on Exoplanets: </w:t>
      </w:r>
      <w:hyperlink r:id="rId59">
        <w:r w:rsidDel="00000000" w:rsidR="00000000" w:rsidRPr="00000000">
          <w:rPr>
            <w:rFonts w:ascii="Helvetica Neue" w:cs="Helvetica Neue" w:eastAsia="Helvetica Neue" w:hAnsi="Helvetica Neue"/>
            <w:color w:val="0563c1"/>
            <w:sz w:val="24"/>
            <w:szCs w:val="24"/>
            <w:u w:val="single"/>
            <w:rtl w:val="0"/>
          </w:rPr>
          <w:t xml:space="preserve">https://exoplanets.nasa.gov/eyes-on-exoplanets/#/</w:t>
        </w:r>
      </w:hyperlink>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p w:rsidR="00000000" w:rsidDel="00000000" w:rsidP="00000000" w:rsidRDefault="00000000" w:rsidRPr="00000000" w14:paraId="0000018B">
      <w:pPr>
        <w:spacing w:line="240"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8C">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Navigate to information about the Sun and gather evidence on what </w:t>
      </w:r>
      <w:r w:rsidDel="00000000" w:rsidR="00000000" w:rsidRPr="00000000">
        <w:rPr>
          <w:rFonts w:ascii="Helvetica Neue" w:cs="Helvetica Neue" w:eastAsia="Helvetica Neue" w:hAnsi="Helvetica Neue"/>
          <w:b w:val="1"/>
          <w:sz w:val="24"/>
          <w:szCs w:val="24"/>
          <w:rtl w:val="0"/>
        </w:rPr>
        <w:t xml:space="preserve">elements </w:t>
      </w:r>
      <w:r w:rsidDel="00000000" w:rsidR="00000000" w:rsidRPr="00000000">
        <w:rPr>
          <w:rFonts w:ascii="Helvetica Neue" w:cs="Helvetica Neue" w:eastAsia="Helvetica Neue" w:hAnsi="Helvetica Neue"/>
          <w:sz w:val="24"/>
          <w:szCs w:val="24"/>
          <w:rtl w:val="0"/>
        </w:rPr>
        <w:t xml:space="preserve">are present in the Sun:</w:t>
      </w:r>
    </w:p>
    <w:p w:rsidR="00000000" w:rsidDel="00000000" w:rsidP="00000000" w:rsidRDefault="00000000" w:rsidRPr="00000000" w14:paraId="0000018D">
      <w:pPr>
        <w:spacing w:line="276"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8E">
      <w:pPr>
        <w:spacing w:line="276"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8F">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Click </w:t>
      </w:r>
      <w:r w:rsidDel="00000000" w:rsidR="00000000" w:rsidRPr="00000000">
        <w:rPr>
          <w:rFonts w:ascii="Helvetica Neue" w:cs="Helvetica Neue" w:eastAsia="Helvetica Neue" w:hAnsi="Helvetica Neue"/>
          <w:b w:val="1"/>
          <w:sz w:val="24"/>
          <w:szCs w:val="24"/>
          <w:rtl w:val="0"/>
        </w:rPr>
        <w:t xml:space="preserve">Explore the Sun</w:t>
      </w:r>
      <w:r w:rsidDel="00000000" w:rsidR="00000000" w:rsidRPr="00000000">
        <w:rPr>
          <w:rFonts w:ascii="Helvetica Neue" w:cs="Helvetica Neue" w:eastAsia="Helvetica Neue" w:hAnsi="Helvetica Neue"/>
          <w:sz w:val="24"/>
          <w:szCs w:val="24"/>
          <w:rtl w:val="0"/>
        </w:rPr>
        <w:t xml:space="preserve"> under the Helioviewer Project: </w:t>
      </w:r>
      <w:hyperlink r:id="rId60">
        <w:r w:rsidDel="00000000" w:rsidR="00000000" w:rsidRPr="00000000">
          <w:rPr>
            <w:rFonts w:ascii="Helvetica Neue" w:cs="Helvetica Neue" w:eastAsia="Helvetica Neue" w:hAnsi="Helvetica Neue"/>
            <w:color w:val="1155cc"/>
            <w:sz w:val="24"/>
            <w:szCs w:val="24"/>
            <w:u w:val="single"/>
            <w:rtl w:val="0"/>
          </w:rPr>
          <w:t xml:space="preserve">https://helioviewer.org/</w:t>
        </w:r>
      </w:hyperlink>
      <w:r w:rsidDel="00000000" w:rsidR="00000000" w:rsidRPr="00000000">
        <w:rPr>
          <w:rFonts w:ascii="Helvetica Neue" w:cs="Helvetica Neue" w:eastAsia="Helvetica Neue" w:hAnsi="Helvetica Neue"/>
          <w:sz w:val="24"/>
          <w:szCs w:val="24"/>
          <w:rtl w:val="0"/>
        </w:rPr>
        <w:t xml:space="preserve">. Compare the Earth’s size to the Sun and list the things that you discovered about the sun:</w:t>
      </w:r>
    </w:p>
    <w:p w:rsidR="00000000" w:rsidDel="00000000" w:rsidP="00000000" w:rsidRDefault="00000000" w:rsidRPr="00000000" w14:paraId="00000190">
      <w:pPr>
        <w:spacing w:line="276"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91">
      <w:pPr>
        <w:spacing w:line="276"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92">
      <w:pPr>
        <w:spacing w:line="276" w:lineRule="auto"/>
        <w:ind w:left="0" w:firstLine="0"/>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sz w:val="24"/>
          <w:szCs w:val="24"/>
          <w:rtl w:val="0"/>
        </w:rPr>
        <w:t xml:space="preserve">Visit </w:t>
      </w:r>
      <w:r w:rsidDel="00000000" w:rsidR="00000000" w:rsidRPr="00000000">
        <w:rPr>
          <w:rFonts w:ascii="Helvetica Neue" w:cs="Helvetica Neue" w:eastAsia="Helvetica Neue" w:hAnsi="Helvetica Neue"/>
          <w:b w:val="1"/>
          <w:sz w:val="24"/>
          <w:szCs w:val="24"/>
          <w:rtl w:val="0"/>
        </w:rPr>
        <w:t xml:space="preserve">Lunar Eclipses and Solar Eclipses:</w:t>
      </w:r>
      <w:r w:rsidDel="00000000" w:rsidR="00000000" w:rsidRPr="00000000">
        <w:rPr>
          <w:rFonts w:ascii="Helvetica Neue" w:cs="Helvetica Neue" w:eastAsia="Helvetica Neue" w:hAnsi="Helvetica Neue"/>
          <w:sz w:val="24"/>
          <w:szCs w:val="24"/>
          <w:rtl w:val="0"/>
        </w:rPr>
        <w:t xml:space="preserve"> </w:t>
      </w:r>
      <w:hyperlink r:id="rId61">
        <w:r w:rsidDel="00000000" w:rsidR="00000000" w:rsidRPr="00000000">
          <w:rPr>
            <w:rFonts w:ascii="Helvetica Neue" w:cs="Helvetica Neue" w:eastAsia="Helvetica Neue" w:hAnsi="Helvetica Neue"/>
            <w:color w:val="0563c1"/>
            <w:sz w:val="24"/>
            <w:szCs w:val="24"/>
            <w:u w:val="single"/>
            <w:rtl w:val="0"/>
          </w:rPr>
          <w:t xml:space="preserve">https://spaceplace.nasa.gov/eclipses/en/</w:t>
        </w:r>
      </w:hyperlink>
      <w:r w:rsidDel="00000000" w:rsidR="00000000" w:rsidRPr="00000000">
        <w:rPr>
          <w:rFonts w:ascii="Helvetica Neue" w:cs="Helvetica Neue" w:eastAsia="Helvetica Neue" w:hAnsi="Helvetica Neue"/>
          <w:sz w:val="24"/>
          <w:szCs w:val="24"/>
          <w:rtl w:val="0"/>
        </w:rPr>
        <w:t xml:space="preserve">. Complete the </w:t>
      </w:r>
      <w:r w:rsidDel="00000000" w:rsidR="00000000" w:rsidRPr="00000000">
        <w:rPr>
          <w:rFonts w:ascii="Helvetica Neue" w:cs="Helvetica Neue" w:eastAsia="Helvetica Neue" w:hAnsi="Helvetica Neue"/>
          <w:b w:val="1"/>
          <w:sz w:val="24"/>
          <w:szCs w:val="24"/>
          <w:rtl w:val="0"/>
        </w:rPr>
        <w:t xml:space="preserve">Venn Diagram</w:t>
      </w:r>
      <w:r w:rsidDel="00000000" w:rsidR="00000000" w:rsidRPr="00000000">
        <w:rPr>
          <w:rFonts w:ascii="Helvetica Neue" w:cs="Helvetica Neue" w:eastAsia="Helvetica Neue" w:hAnsi="Helvetica Neue"/>
          <w:sz w:val="24"/>
          <w:szCs w:val="24"/>
          <w:rtl w:val="0"/>
        </w:rPr>
        <w:t xml:space="preserve"> by comparing and contrasting solar eclipses and lunar eclipses. Write a compare and contrast essay after completing the Venn diagram. </w:t>
      </w:r>
      <w:r w:rsidDel="00000000" w:rsidR="00000000" w:rsidRPr="00000000">
        <w:br w:type="page"/>
      </w:r>
      <w:r w:rsidDel="00000000" w:rsidR="00000000" w:rsidRPr="00000000">
        <w:rPr>
          <w:rtl w:val="0"/>
        </w:rPr>
      </w:r>
    </w:p>
    <w:p w:rsidR="00000000" w:rsidDel="00000000" w:rsidP="00000000" w:rsidRDefault="00000000" w:rsidRPr="00000000" w14:paraId="00000193">
      <w:pPr>
        <w:spacing w:after="240" w:before="240" w:line="288"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Explore: Compare and Contrast Solar and Lunar Eclipses</w:t>
      </w:r>
    </w:p>
    <w:p w:rsidR="00000000" w:rsidDel="00000000" w:rsidP="00000000" w:rsidRDefault="00000000" w:rsidRPr="00000000" w14:paraId="00000194">
      <w:pPr>
        <w:spacing w:after="240" w:before="240" w:line="288" w:lineRule="auto"/>
        <w:rPr>
          <w:rFonts w:ascii="Times New Roman" w:cs="Times New Roman" w:eastAsia="Times New Roman" w:hAnsi="Times New Roman"/>
          <w:sz w:val="32"/>
          <w:szCs w:val="32"/>
        </w:rPr>
      </w:pPr>
      <w:r w:rsidDel="00000000" w:rsidR="00000000" w:rsidRPr="00000000">
        <w:rPr>
          <w:rFonts w:ascii="Helvetica Neue" w:cs="Helvetica Neue" w:eastAsia="Helvetica Neue" w:hAnsi="Helvetica Neue"/>
          <w:b w:val="1"/>
          <w:sz w:val="24"/>
          <w:szCs w:val="24"/>
          <w:rtl w:val="0"/>
        </w:rPr>
        <w:t xml:space="preserve">Directions:</w:t>
      </w:r>
      <w:r w:rsidDel="00000000" w:rsidR="00000000" w:rsidRPr="00000000">
        <w:rPr>
          <w:rFonts w:ascii="Helvetica Neue" w:cs="Helvetica Neue" w:eastAsia="Helvetica Neue" w:hAnsi="Helvetica Neue"/>
          <w:sz w:val="24"/>
          <w:szCs w:val="24"/>
          <w:rtl w:val="0"/>
        </w:rPr>
        <w:t xml:space="preserve"> Complete the Venn Diagram by comparing and contrasting solar and lunar eclipses. Write a compare and contrast essay after completing the Venn Diagram.</w:t>
      </w:r>
      <w:r w:rsidDel="00000000" w:rsidR="00000000" w:rsidRPr="00000000">
        <w:rPr>
          <w:rtl w:val="0"/>
        </w:rPr>
      </w:r>
    </w:p>
    <w:p w:rsidR="00000000" w:rsidDel="00000000" w:rsidP="00000000" w:rsidRDefault="00000000" w:rsidRPr="00000000" w14:paraId="00000195">
      <w:pPr>
        <w:spacing w:after="240" w:before="240" w:line="288" w:lineRule="auto"/>
        <w:rPr>
          <w:rFonts w:ascii="Helvetica Neue" w:cs="Helvetica Neue" w:eastAsia="Helvetica Neue" w:hAnsi="Helvetica Neue"/>
          <w:b w:val="1"/>
          <w:color w:val="ff0000"/>
          <w:sz w:val="24"/>
          <w:szCs w:val="24"/>
        </w:rPr>
      </w:pPr>
      <w:r w:rsidDel="00000000" w:rsidR="00000000" w:rsidRPr="00000000">
        <w:rPr>
          <w:rFonts w:ascii="Helvetica Neue" w:cs="Helvetica Neue" w:eastAsia="Helvetica Neue" w:hAnsi="Helvetica Neue"/>
          <w:b w:val="1"/>
          <w:color w:val="0000ff"/>
          <w:sz w:val="24"/>
          <w:szCs w:val="24"/>
          <w:rtl w:val="0"/>
        </w:rPr>
        <w:t xml:space="preserve">Solar Eclipse    </w:t>
        <w:tab/>
      </w:r>
      <w:r w:rsidDel="00000000" w:rsidR="00000000" w:rsidRPr="00000000">
        <w:rPr>
          <w:rFonts w:ascii="Helvetica Neue" w:cs="Helvetica Neue" w:eastAsia="Helvetica Neue" w:hAnsi="Helvetica Neue"/>
          <w:color w:val="0000ff"/>
          <w:sz w:val="24"/>
          <w:szCs w:val="24"/>
          <w:rtl w:val="0"/>
        </w:rPr>
        <w:t xml:space="preserve">                         </w:t>
      </w:r>
      <w:r w:rsidDel="00000000" w:rsidR="00000000" w:rsidRPr="00000000">
        <w:rPr>
          <w:rFonts w:ascii="Helvetica Neue" w:cs="Helvetica Neue" w:eastAsia="Helvetica Neue" w:hAnsi="Helvetica Neue"/>
          <w:b w:val="1"/>
          <w:color w:val="0000ff"/>
          <w:sz w:val="24"/>
          <w:szCs w:val="24"/>
          <w:rtl w:val="0"/>
        </w:rPr>
        <w:t xml:space="preserve">  </w:t>
      </w:r>
      <w:r w:rsidDel="00000000" w:rsidR="00000000" w:rsidRPr="00000000">
        <w:rPr>
          <w:rFonts w:ascii="Helvetica Neue" w:cs="Helvetica Neue" w:eastAsia="Helvetica Neue" w:hAnsi="Helvetica Neue"/>
          <w:b w:val="1"/>
          <w:color w:val="ff0000"/>
          <w:sz w:val="24"/>
          <w:szCs w:val="24"/>
          <w:rtl w:val="0"/>
        </w:rPr>
        <w:tab/>
        <w:t xml:space="preserve">                                          Lunar Eclipse</w:t>
      </w:r>
    </w:p>
    <w:p w:rsidR="00000000" w:rsidDel="00000000" w:rsidP="00000000" w:rsidRDefault="00000000" w:rsidRPr="00000000" w14:paraId="00000196">
      <w:pPr>
        <w:spacing w:after="240" w:before="240" w:line="288" w:lineRule="auto"/>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Pr>
        <w:drawing>
          <wp:inline distB="114300" distT="114300" distL="114300" distR="114300">
            <wp:extent cx="5943600" cy="3238500"/>
            <wp:effectExtent b="0" l="0" r="0" t="0"/>
            <wp:docPr descr="Venn diagram" id="10" name="image2.png"/>
            <a:graphic>
              <a:graphicData uri="http://schemas.openxmlformats.org/drawingml/2006/picture">
                <pic:pic>
                  <pic:nvPicPr>
                    <pic:cNvPr descr="Venn diagram" id="0" name="image2.png"/>
                    <pic:cNvPicPr preferRelativeResize="0"/>
                  </pic:nvPicPr>
                  <pic:blipFill>
                    <a:blip r:embed="rId62"/>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spacing w:after="240" w:before="240"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b w:val="1"/>
          <w:sz w:val="24"/>
          <w:szCs w:val="24"/>
          <w:rtl w:val="0"/>
        </w:rPr>
        <w:t xml:space="preserve">Compare and Contrast Essay:</w:t>
      </w:r>
    </w:p>
    <w:p w:rsidR="00000000" w:rsidDel="00000000" w:rsidP="00000000" w:rsidRDefault="00000000" w:rsidRPr="00000000" w14:paraId="00000198">
      <w:pPr>
        <w:spacing w:after="240" w:before="240" w:line="288" w:lineRule="auto"/>
        <w:rPr>
          <w:rFonts w:ascii="Times New Roman" w:cs="Times New Roman" w:eastAsia="Times New Roman" w:hAnsi="Times New Roman"/>
          <w:color w:val="0000ff"/>
          <w:sz w:val="32"/>
          <w:szCs w:val="32"/>
        </w:rPr>
      </w:pPr>
      <w:r w:rsidDel="00000000" w:rsidR="00000000" w:rsidRPr="00000000">
        <w:rPr>
          <w:rFonts w:ascii="Times New Roman" w:cs="Times New Roman" w:eastAsia="Times New Roman" w:hAnsi="Times New Roman"/>
          <w:color w:val="0000ff"/>
          <w:sz w:val="32"/>
          <w:szCs w:val="32"/>
          <w:rtl w:val="0"/>
        </w:rPr>
        <w:t xml:space="preserve"> </w:t>
      </w:r>
    </w:p>
    <w:p w:rsidR="00000000" w:rsidDel="00000000" w:rsidP="00000000" w:rsidRDefault="00000000" w:rsidRPr="00000000" w14:paraId="00000199">
      <w:pPr>
        <w:spacing w:after="240" w:before="240" w:line="288" w:lineRule="auto"/>
        <w:jc w:val="center"/>
        <w:rPr>
          <w:rFonts w:ascii="Helvetica Neue" w:cs="Helvetica Neue" w:eastAsia="Helvetica Neue" w:hAnsi="Helvetica Neue"/>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9A">
      <w:pPr>
        <w:spacing w:after="240" w:before="240" w:line="288" w:lineRule="auto"/>
        <w:jc w:val="center"/>
        <w:rPr>
          <w:rFonts w:ascii="Helvetica Neue" w:cs="Helvetica Neue" w:eastAsia="Helvetica Neue" w:hAnsi="Helvetica Neue"/>
          <w:color w:val="980000"/>
          <w:sz w:val="24"/>
          <w:szCs w:val="24"/>
        </w:rPr>
      </w:pPr>
      <w:r w:rsidDel="00000000" w:rsidR="00000000" w:rsidRPr="00000000">
        <w:rPr>
          <w:rFonts w:ascii="Helvetica Neue" w:cs="Helvetica Neue" w:eastAsia="Helvetica Neue" w:hAnsi="Helvetica Neue"/>
          <w:b w:val="1"/>
          <w:sz w:val="32"/>
          <w:szCs w:val="32"/>
          <w:rtl w:val="0"/>
        </w:rPr>
        <w:t xml:space="preserve">Multimedia Rubric</w:t>
        <w:br w:type="textWrapping"/>
      </w:r>
      <w:r w:rsidDel="00000000" w:rsidR="00000000" w:rsidRPr="00000000">
        <w:rPr>
          <w:rFonts w:ascii="Helvetica Neue" w:cs="Helvetica Neue" w:eastAsia="Helvetica Neue" w:hAnsi="Helvetica Neue"/>
          <w:sz w:val="24"/>
          <w:szCs w:val="24"/>
          <w:rtl w:val="0"/>
        </w:rPr>
        <w:t xml:space="preserve">Copyright © Texas Education Agency, 2006.  All rights reserved.</w:t>
        <w:br w:type="textWrapping"/>
        <w:t xml:space="preserve">Task Description:</w:t>
      </w:r>
      <w:r w:rsidDel="00000000" w:rsidR="00000000" w:rsidRPr="00000000">
        <w:rPr>
          <w:rFonts w:ascii="Helvetica Neue" w:cs="Helvetica Neue" w:eastAsia="Helvetica Neue" w:hAnsi="Helvetica Neue"/>
          <w:color w:val="980000"/>
          <w:sz w:val="24"/>
          <w:szCs w:val="24"/>
          <w:rtl w:val="0"/>
        </w:rPr>
        <w:t xml:space="preserve"> Teacher can use this space to describe the activity.</w:t>
      </w:r>
    </w:p>
    <w:tbl>
      <w:tblPr>
        <w:tblStyle w:val="Table5"/>
        <w:tblW w:w="94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615"/>
        <w:gridCol w:w="1785"/>
        <w:gridCol w:w="1890"/>
        <w:gridCol w:w="1830"/>
        <w:gridCol w:w="1830"/>
        <w:tblGridChange w:id="0">
          <w:tblGrid>
            <w:gridCol w:w="1500"/>
            <w:gridCol w:w="615"/>
            <w:gridCol w:w="1785"/>
            <w:gridCol w:w="1890"/>
            <w:gridCol w:w="1830"/>
            <w:gridCol w:w="1830"/>
          </w:tblGrid>
        </w:tblGridChange>
      </w:tblGrid>
      <w:tr>
        <w:trPr>
          <w:cantSplit w:val="0"/>
          <w:tblHeader w:val="0"/>
        </w:trPr>
        <w:tc>
          <w:tcPr>
            <w:vAlign w:val="center"/>
          </w:tcPr>
          <w:p w:rsidR="00000000" w:rsidDel="00000000" w:rsidP="00000000" w:rsidRDefault="00000000" w:rsidRPr="00000000" w14:paraId="0000019B">
            <w:pPr>
              <w:spacing w:line="240" w:lineRule="auto"/>
              <w:rPr>
                <w:rFonts w:ascii="BellTMed" w:cs="BellTMed" w:eastAsia="BellTMed" w:hAnsi="BellTMed"/>
                <w:b w:val="1"/>
              </w:rPr>
            </w:pPr>
            <w:r w:rsidDel="00000000" w:rsidR="00000000" w:rsidRPr="00000000">
              <w:rPr>
                <w:rFonts w:ascii="BellTMed" w:cs="BellTMed" w:eastAsia="BellTMed" w:hAnsi="BellTMed"/>
                <w:b w:val="1"/>
                <w:rtl w:val="0"/>
              </w:rPr>
              <w:t xml:space="preserve">Criteria</w:t>
            </w:r>
          </w:p>
        </w:tc>
        <w:tc>
          <w:tcPr>
            <w:vAlign w:val="center"/>
          </w:tcPr>
          <w:p w:rsidR="00000000" w:rsidDel="00000000" w:rsidP="00000000" w:rsidRDefault="00000000" w:rsidRPr="00000000" w14:paraId="0000019C">
            <w:pPr>
              <w:spacing w:line="240" w:lineRule="auto"/>
              <w:ind w:left="113" w:right="113" w:firstLine="0"/>
              <w:rPr>
                <w:rFonts w:ascii="BellTMed" w:cs="BellTMed" w:eastAsia="BellTMed" w:hAnsi="BellTMed"/>
                <w:b w:val="1"/>
                <w:sz w:val="16"/>
                <w:szCs w:val="16"/>
              </w:rPr>
            </w:pPr>
            <w:r w:rsidDel="00000000" w:rsidR="00000000" w:rsidRPr="00000000">
              <w:rPr>
                <w:rFonts w:ascii="BellTMed" w:cs="BellTMed" w:eastAsia="BellTMed" w:hAnsi="BellTMed"/>
                <w:b w:val="1"/>
                <w:rtl w:val="0"/>
              </w:rPr>
              <w:t xml:space="preserve">%</w:t>
            </w:r>
            <w:r w:rsidDel="00000000" w:rsidR="00000000" w:rsidRPr="00000000">
              <w:rPr>
                <w:rtl w:val="0"/>
              </w:rPr>
            </w:r>
          </w:p>
        </w:tc>
        <w:tc>
          <w:tcPr>
            <w:vAlign w:val="center"/>
          </w:tcPr>
          <w:p w:rsidR="00000000" w:rsidDel="00000000" w:rsidP="00000000" w:rsidRDefault="00000000" w:rsidRPr="00000000" w14:paraId="0000019D">
            <w:pPr>
              <w:spacing w:line="240" w:lineRule="auto"/>
              <w:ind w:left="274" w:firstLine="0"/>
              <w:jc w:val="center"/>
              <w:rPr>
                <w:rFonts w:ascii="BellTMed" w:cs="BellTMed" w:eastAsia="BellTMed" w:hAnsi="BellTMed"/>
                <w:b w:val="1"/>
                <w:sz w:val="24"/>
                <w:szCs w:val="24"/>
              </w:rPr>
            </w:pPr>
            <w:r w:rsidDel="00000000" w:rsidR="00000000" w:rsidRPr="00000000">
              <w:rPr>
                <w:rFonts w:ascii="BellTMed" w:cs="BellTMed" w:eastAsia="BellTMed" w:hAnsi="BellTMed"/>
                <w:b w:val="1"/>
                <w:sz w:val="24"/>
                <w:szCs w:val="24"/>
                <w:rtl w:val="0"/>
              </w:rPr>
              <w:t xml:space="preserve">Exemplary</w:t>
            </w:r>
          </w:p>
        </w:tc>
        <w:tc>
          <w:tcPr>
            <w:vAlign w:val="center"/>
          </w:tcPr>
          <w:p w:rsidR="00000000" w:rsidDel="00000000" w:rsidP="00000000" w:rsidRDefault="00000000" w:rsidRPr="00000000" w14:paraId="0000019E">
            <w:pPr>
              <w:spacing w:line="240" w:lineRule="auto"/>
              <w:jc w:val="center"/>
              <w:rPr>
                <w:rFonts w:ascii="BellTMed" w:cs="BellTMed" w:eastAsia="BellTMed" w:hAnsi="BellTMed"/>
                <w:b w:val="1"/>
                <w:sz w:val="24"/>
                <w:szCs w:val="24"/>
              </w:rPr>
            </w:pPr>
            <w:r w:rsidDel="00000000" w:rsidR="00000000" w:rsidRPr="00000000">
              <w:rPr>
                <w:rFonts w:ascii="BellTMed" w:cs="BellTMed" w:eastAsia="BellTMed" w:hAnsi="BellTMed"/>
                <w:b w:val="1"/>
                <w:sz w:val="24"/>
                <w:szCs w:val="24"/>
                <w:rtl w:val="0"/>
              </w:rPr>
              <w:t xml:space="preserve">Admirable</w:t>
            </w:r>
          </w:p>
        </w:tc>
        <w:tc>
          <w:tcPr>
            <w:tcMar>
              <w:top w:w="43.0" w:type="dxa"/>
              <w:left w:w="115.0" w:type="dxa"/>
              <w:bottom w:w="43.0" w:type="dxa"/>
              <w:right w:w="115.0" w:type="dxa"/>
            </w:tcMar>
            <w:vAlign w:val="center"/>
          </w:tcPr>
          <w:p w:rsidR="00000000" w:rsidDel="00000000" w:rsidP="00000000" w:rsidRDefault="00000000" w:rsidRPr="00000000" w14:paraId="0000019F">
            <w:pPr>
              <w:spacing w:line="240" w:lineRule="auto"/>
              <w:ind w:left="120" w:hanging="180"/>
              <w:jc w:val="center"/>
              <w:rPr>
                <w:rFonts w:ascii="BellTMed" w:cs="BellTMed" w:eastAsia="BellTMed" w:hAnsi="BellTMed"/>
                <w:b w:val="1"/>
                <w:sz w:val="20"/>
                <w:szCs w:val="20"/>
              </w:rPr>
            </w:pPr>
            <w:r w:rsidDel="00000000" w:rsidR="00000000" w:rsidRPr="00000000">
              <w:rPr>
                <w:rFonts w:ascii="BellTMed" w:cs="BellTMed" w:eastAsia="BellTMed" w:hAnsi="BellTMed"/>
                <w:b w:val="1"/>
                <w:sz w:val="24"/>
                <w:szCs w:val="24"/>
                <w:rtl w:val="0"/>
              </w:rPr>
              <w:t xml:space="preserve">Acceptable</w:t>
            </w:r>
            <w:r w:rsidDel="00000000" w:rsidR="00000000" w:rsidRPr="00000000">
              <w:rPr>
                <w:rtl w:val="0"/>
              </w:rPr>
            </w:r>
          </w:p>
        </w:tc>
        <w:tc>
          <w:tcPr>
            <w:tcMar>
              <w:top w:w="43.0" w:type="dxa"/>
              <w:left w:w="72.0" w:type="dxa"/>
              <w:bottom w:w="43.0" w:type="dxa"/>
              <w:right w:w="72.0" w:type="dxa"/>
            </w:tcMar>
            <w:vAlign w:val="center"/>
          </w:tcPr>
          <w:p w:rsidR="00000000" w:rsidDel="00000000" w:rsidP="00000000" w:rsidRDefault="00000000" w:rsidRPr="00000000" w14:paraId="000001A0">
            <w:pPr>
              <w:spacing w:line="240" w:lineRule="auto"/>
              <w:ind w:left="-92" w:firstLine="0"/>
              <w:jc w:val="center"/>
              <w:rPr>
                <w:rFonts w:ascii="BellTMed" w:cs="BellTMed" w:eastAsia="BellTMed" w:hAnsi="BellTMed"/>
                <w:b w:val="1"/>
                <w:sz w:val="24"/>
                <w:szCs w:val="24"/>
              </w:rPr>
            </w:pPr>
            <w:r w:rsidDel="00000000" w:rsidR="00000000" w:rsidRPr="00000000">
              <w:rPr>
                <w:rFonts w:ascii="BellTMed" w:cs="BellTMed" w:eastAsia="BellTMed" w:hAnsi="BellTMed"/>
                <w:b w:val="1"/>
                <w:sz w:val="24"/>
                <w:szCs w:val="24"/>
                <w:rtl w:val="0"/>
              </w:rPr>
              <w:t xml:space="preserve">Attempted</w:t>
            </w:r>
          </w:p>
        </w:tc>
      </w:tr>
      <w:tr>
        <w:trPr>
          <w:cantSplit w:val="0"/>
          <w:tblHeader w:val="0"/>
        </w:trPr>
        <w:tc>
          <w:tcPr>
            <w:vAlign w:val="center"/>
          </w:tcPr>
          <w:p w:rsidR="00000000" w:rsidDel="00000000" w:rsidP="00000000" w:rsidRDefault="00000000" w:rsidRPr="00000000" w14:paraId="000001A1">
            <w:pPr>
              <w:spacing w:line="240" w:lineRule="auto"/>
              <w:ind w:left="113" w:right="113" w:firstLine="0"/>
              <w:jc w:val="center"/>
              <w:rPr>
                <w:rFonts w:ascii="BellTMed" w:cs="BellTMed" w:eastAsia="BellTMed" w:hAnsi="BellTMed"/>
                <w:sz w:val="20"/>
                <w:szCs w:val="20"/>
              </w:rPr>
            </w:pPr>
            <w:r w:rsidDel="00000000" w:rsidR="00000000" w:rsidRPr="00000000">
              <w:rPr>
                <w:rFonts w:ascii="BellTMed" w:cs="BellTMed" w:eastAsia="BellTMed" w:hAnsi="BellTMed"/>
                <w:b w:val="1"/>
                <w:sz w:val="20"/>
                <w:szCs w:val="20"/>
                <w:rtl w:val="0"/>
              </w:rPr>
              <w:t xml:space="preserve">Research of Topic</w:t>
            </w:r>
            <w:r w:rsidDel="00000000" w:rsidR="00000000" w:rsidRPr="00000000">
              <w:rPr>
                <w:rtl w:val="0"/>
              </w:rPr>
            </w:r>
          </w:p>
        </w:tc>
        <w:tc>
          <w:tcPr>
            <w:vAlign w:val="center"/>
          </w:tcPr>
          <w:p w:rsidR="00000000" w:rsidDel="00000000" w:rsidP="00000000" w:rsidRDefault="00000000" w:rsidRPr="00000000" w14:paraId="000001A2">
            <w:pPr>
              <w:spacing w:line="240" w:lineRule="auto"/>
              <w:rPr>
                <w:rFonts w:ascii="BellTMed" w:cs="BellTMed" w:eastAsia="BellTMed" w:hAnsi="BellTMed"/>
                <w:sz w:val="20"/>
                <w:szCs w:val="20"/>
              </w:rPr>
            </w:pPr>
            <w:r w:rsidDel="00000000" w:rsidR="00000000" w:rsidRPr="00000000">
              <w:rPr>
                <w:rFonts w:ascii="BellTMed" w:cs="BellTMed" w:eastAsia="BellTMed" w:hAnsi="BellTMed"/>
                <w:sz w:val="20"/>
                <w:szCs w:val="20"/>
                <w:rtl w:val="0"/>
              </w:rPr>
              <w:t xml:space="preserve">20%</w:t>
            </w:r>
          </w:p>
        </w:tc>
        <w:tc>
          <w:tcPr>
            <w:tcMar>
              <w:top w:w="43.0" w:type="dxa"/>
              <w:left w:w="115.0" w:type="dxa"/>
              <w:bottom w:w="43.0" w:type="dxa"/>
              <w:right w:w="115.0" w:type="dxa"/>
            </w:tcMar>
            <w:vAlign w:val="top"/>
          </w:tcPr>
          <w:p w:rsidR="00000000" w:rsidDel="00000000" w:rsidP="00000000" w:rsidRDefault="00000000" w:rsidRPr="00000000" w14:paraId="000001A3">
            <w:pPr>
              <w:numPr>
                <w:ilvl w:val="0"/>
                <w:numId w:val="23"/>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Use of three or more sources, including at least two Internet and one print source; use of two search engines</w:t>
            </w:r>
            <w:r w:rsidDel="00000000" w:rsidR="00000000" w:rsidRPr="00000000">
              <w:rPr>
                <w:rtl w:val="0"/>
              </w:rPr>
            </w:r>
          </w:p>
          <w:p w:rsidR="00000000" w:rsidDel="00000000" w:rsidP="00000000" w:rsidRDefault="00000000" w:rsidRPr="00000000" w14:paraId="000001A4">
            <w:pPr>
              <w:numPr>
                <w:ilvl w:val="0"/>
                <w:numId w:val="23"/>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Variety of domain name suffix (.com, .edu, .net)</w:t>
            </w:r>
            <w:r w:rsidDel="00000000" w:rsidR="00000000" w:rsidRPr="00000000">
              <w:rPr>
                <w:rtl w:val="0"/>
              </w:rPr>
            </w:r>
          </w:p>
          <w:p w:rsidR="00000000" w:rsidDel="00000000" w:rsidP="00000000" w:rsidRDefault="00000000" w:rsidRPr="00000000" w14:paraId="000001A5">
            <w:pPr>
              <w:numPr>
                <w:ilvl w:val="0"/>
                <w:numId w:val="23"/>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Factual information is accurate</w:t>
            </w:r>
            <w:r w:rsidDel="00000000" w:rsidR="00000000" w:rsidRPr="00000000">
              <w:rPr>
                <w:rtl w:val="0"/>
              </w:rPr>
            </w:r>
          </w:p>
          <w:p w:rsidR="00000000" w:rsidDel="00000000" w:rsidP="00000000" w:rsidRDefault="00000000" w:rsidRPr="00000000" w14:paraId="000001A6">
            <w:pPr>
              <w:numPr>
                <w:ilvl w:val="0"/>
                <w:numId w:val="23"/>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Narrow focus of topic</w:t>
            </w:r>
            <w:r w:rsidDel="00000000" w:rsidR="00000000" w:rsidRPr="00000000">
              <w:rPr>
                <w:rtl w:val="0"/>
              </w:rPr>
            </w:r>
          </w:p>
          <w:p w:rsidR="00000000" w:rsidDel="00000000" w:rsidP="00000000" w:rsidRDefault="00000000" w:rsidRPr="00000000" w14:paraId="000001A7">
            <w:pPr>
              <w:spacing w:line="240" w:lineRule="auto"/>
              <w:rPr>
                <w:rFonts w:ascii="BellTMed" w:cs="BellTMed" w:eastAsia="BellTMed" w:hAnsi="BellTMed"/>
                <w:sz w:val="20"/>
                <w:szCs w:val="20"/>
              </w:rPr>
            </w:pP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A8">
            <w:pPr>
              <w:numPr>
                <w:ilvl w:val="0"/>
                <w:numId w:val="23"/>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Use of two sources, including, including at least one Internet source; use of one search engine</w:t>
            </w:r>
            <w:r w:rsidDel="00000000" w:rsidR="00000000" w:rsidRPr="00000000">
              <w:rPr>
                <w:rtl w:val="0"/>
              </w:rPr>
            </w:r>
          </w:p>
          <w:p w:rsidR="00000000" w:rsidDel="00000000" w:rsidP="00000000" w:rsidRDefault="00000000" w:rsidRPr="00000000" w14:paraId="000001A9">
            <w:pPr>
              <w:numPr>
                <w:ilvl w:val="0"/>
                <w:numId w:val="23"/>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Most information can be confirmed</w:t>
            </w:r>
            <w:r w:rsidDel="00000000" w:rsidR="00000000" w:rsidRPr="00000000">
              <w:rPr>
                <w:rtl w:val="0"/>
              </w:rPr>
            </w:r>
          </w:p>
          <w:p w:rsidR="00000000" w:rsidDel="00000000" w:rsidP="00000000" w:rsidRDefault="00000000" w:rsidRPr="00000000" w14:paraId="000001AA">
            <w:pPr>
              <w:numPr>
                <w:ilvl w:val="0"/>
                <w:numId w:val="23"/>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Topic could be more narrowly focused</w:t>
            </w:r>
            <w:r w:rsidDel="00000000" w:rsidR="00000000" w:rsidRPr="00000000">
              <w:rPr>
                <w:rtl w:val="0"/>
              </w:rPr>
            </w:r>
          </w:p>
          <w:p w:rsidR="00000000" w:rsidDel="00000000" w:rsidP="00000000" w:rsidRDefault="00000000" w:rsidRPr="00000000" w14:paraId="000001AB">
            <w:pPr>
              <w:spacing w:line="240" w:lineRule="auto"/>
              <w:rPr>
                <w:rFonts w:ascii="BellTMed" w:cs="BellTMed" w:eastAsia="BellTMed" w:hAnsi="BellTMed"/>
                <w:sz w:val="20"/>
                <w:szCs w:val="20"/>
              </w:rPr>
            </w:pP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AC">
            <w:pPr>
              <w:numPr>
                <w:ilvl w:val="0"/>
                <w:numId w:val="38"/>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Use of one Internet source</w:t>
            </w:r>
            <w:r w:rsidDel="00000000" w:rsidR="00000000" w:rsidRPr="00000000">
              <w:rPr>
                <w:rtl w:val="0"/>
              </w:rPr>
            </w:r>
          </w:p>
          <w:p w:rsidR="00000000" w:rsidDel="00000000" w:rsidP="00000000" w:rsidRDefault="00000000" w:rsidRPr="00000000" w14:paraId="000001AD">
            <w:pPr>
              <w:numPr>
                <w:ilvl w:val="0"/>
                <w:numId w:val="13"/>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Some errors in information</w:t>
            </w:r>
            <w:r w:rsidDel="00000000" w:rsidR="00000000" w:rsidRPr="00000000">
              <w:rPr>
                <w:rtl w:val="0"/>
              </w:rPr>
            </w:r>
          </w:p>
          <w:p w:rsidR="00000000" w:rsidDel="00000000" w:rsidP="00000000" w:rsidRDefault="00000000" w:rsidRPr="00000000" w14:paraId="000001AE">
            <w:pPr>
              <w:numPr>
                <w:ilvl w:val="0"/>
                <w:numId w:val="13"/>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Topic somewhat broad</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AF">
            <w:pPr>
              <w:numPr>
                <w:ilvl w:val="0"/>
                <w:numId w:val="26"/>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Use of only one source</w:t>
            </w:r>
            <w:r w:rsidDel="00000000" w:rsidR="00000000" w:rsidRPr="00000000">
              <w:rPr>
                <w:rtl w:val="0"/>
              </w:rPr>
            </w:r>
          </w:p>
          <w:p w:rsidR="00000000" w:rsidDel="00000000" w:rsidP="00000000" w:rsidRDefault="00000000" w:rsidRPr="00000000" w14:paraId="000001B0">
            <w:pPr>
              <w:numPr>
                <w:ilvl w:val="0"/>
                <w:numId w:val="26"/>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Numerous errors in information</w:t>
            </w:r>
            <w:r w:rsidDel="00000000" w:rsidR="00000000" w:rsidRPr="00000000">
              <w:rPr>
                <w:rtl w:val="0"/>
              </w:rPr>
            </w:r>
          </w:p>
          <w:p w:rsidR="00000000" w:rsidDel="00000000" w:rsidP="00000000" w:rsidRDefault="00000000" w:rsidRPr="00000000" w14:paraId="000001B1">
            <w:pPr>
              <w:numPr>
                <w:ilvl w:val="0"/>
                <w:numId w:val="26"/>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Topic too general</w:t>
            </w:r>
            <w:r w:rsidDel="00000000" w:rsidR="00000000" w:rsidRPr="00000000">
              <w:rPr>
                <w:rtl w:val="0"/>
              </w:rPr>
            </w:r>
          </w:p>
          <w:p w:rsidR="00000000" w:rsidDel="00000000" w:rsidP="00000000" w:rsidRDefault="00000000" w:rsidRPr="00000000" w14:paraId="000001B2">
            <w:pPr>
              <w:spacing w:line="240" w:lineRule="auto"/>
              <w:rPr>
                <w:rFonts w:ascii="BellTMed" w:cs="BellTMed" w:eastAsia="BellTMed" w:hAnsi="BellTMed"/>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B3">
            <w:pPr>
              <w:spacing w:line="240" w:lineRule="auto"/>
              <w:ind w:left="113" w:right="113" w:firstLine="0"/>
              <w:jc w:val="center"/>
              <w:rPr>
                <w:rFonts w:ascii="BellTMed" w:cs="BellTMed" w:eastAsia="BellTMed" w:hAnsi="BellTMed"/>
                <w:sz w:val="20"/>
                <w:szCs w:val="20"/>
              </w:rPr>
            </w:pPr>
            <w:r w:rsidDel="00000000" w:rsidR="00000000" w:rsidRPr="00000000">
              <w:rPr>
                <w:rFonts w:ascii="BellTMed" w:cs="BellTMed" w:eastAsia="BellTMed" w:hAnsi="BellTMed"/>
                <w:b w:val="1"/>
                <w:sz w:val="20"/>
                <w:szCs w:val="20"/>
                <w:rtl w:val="0"/>
              </w:rPr>
              <w:t xml:space="preserve">Organiza-tion (Outline or Story board for Planning)</w:t>
            </w:r>
            <w:r w:rsidDel="00000000" w:rsidR="00000000" w:rsidRPr="00000000">
              <w:rPr>
                <w:rtl w:val="0"/>
              </w:rPr>
            </w:r>
          </w:p>
        </w:tc>
        <w:tc>
          <w:tcPr>
            <w:vAlign w:val="center"/>
          </w:tcPr>
          <w:p w:rsidR="00000000" w:rsidDel="00000000" w:rsidP="00000000" w:rsidRDefault="00000000" w:rsidRPr="00000000" w14:paraId="000001B4">
            <w:pPr>
              <w:spacing w:line="240" w:lineRule="auto"/>
              <w:rPr>
                <w:rFonts w:ascii="BellTMed" w:cs="BellTMed" w:eastAsia="BellTMed" w:hAnsi="BellTMed"/>
                <w:sz w:val="20"/>
                <w:szCs w:val="20"/>
              </w:rPr>
            </w:pPr>
            <w:r w:rsidDel="00000000" w:rsidR="00000000" w:rsidRPr="00000000">
              <w:rPr>
                <w:rFonts w:ascii="BellTMed" w:cs="BellTMed" w:eastAsia="BellTMed" w:hAnsi="BellTMed"/>
                <w:sz w:val="20"/>
                <w:szCs w:val="20"/>
                <w:rtl w:val="0"/>
              </w:rPr>
              <w:t xml:space="preserve">15%</w:t>
            </w:r>
          </w:p>
        </w:tc>
        <w:tc>
          <w:tcPr>
            <w:tcMar>
              <w:top w:w="43.0" w:type="dxa"/>
              <w:left w:w="115.0" w:type="dxa"/>
              <w:bottom w:w="43.0" w:type="dxa"/>
              <w:right w:w="115.0" w:type="dxa"/>
            </w:tcMar>
            <w:vAlign w:val="top"/>
          </w:tcPr>
          <w:p w:rsidR="00000000" w:rsidDel="00000000" w:rsidP="00000000" w:rsidRDefault="00000000" w:rsidRPr="00000000" w14:paraId="000001B5">
            <w:pPr>
              <w:numPr>
                <w:ilvl w:val="0"/>
                <w:numId w:val="29"/>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Logical sequencing</w:t>
            </w:r>
            <w:r w:rsidDel="00000000" w:rsidR="00000000" w:rsidRPr="00000000">
              <w:rPr>
                <w:rtl w:val="0"/>
              </w:rPr>
            </w:r>
          </w:p>
          <w:p w:rsidR="00000000" w:rsidDel="00000000" w:rsidP="00000000" w:rsidRDefault="00000000" w:rsidRPr="00000000" w14:paraId="000001B6">
            <w:pPr>
              <w:numPr>
                <w:ilvl w:val="0"/>
                <w:numId w:val="29"/>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Menus and paths are clear</w:t>
            </w:r>
            <w:r w:rsidDel="00000000" w:rsidR="00000000" w:rsidRPr="00000000">
              <w:rPr>
                <w:rtl w:val="0"/>
              </w:rPr>
            </w:r>
          </w:p>
          <w:p w:rsidR="00000000" w:rsidDel="00000000" w:rsidP="00000000" w:rsidRDefault="00000000" w:rsidRPr="00000000" w14:paraId="000001B7">
            <w:pPr>
              <w:numPr>
                <w:ilvl w:val="0"/>
                <w:numId w:val="29"/>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Original; inventive; creative </w:t>
            </w:r>
            <w:r w:rsidDel="00000000" w:rsidR="00000000" w:rsidRPr="00000000">
              <w:rPr>
                <w:rtl w:val="0"/>
              </w:rPr>
            </w:r>
          </w:p>
          <w:p w:rsidR="00000000" w:rsidDel="00000000" w:rsidP="00000000" w:rsidRDefault="00000000" w:rsidRPr="00000000" w14:paraId="000001B8">
            <w:pPr>
              <w:spacing w:line="240" w:lineRule="auto"/>
              <w:ind w:left="360" w:firstLine="0"/>
              <w:rPr>
                <w:rFonts w:ascii="BellTMed" w:cs="BellTMed" w:eastAsia="BellTMed" w:hAnsi="BellTMed"/>
                <w:sz w:val="20"/>
                <w:szCs w:val="20"/>
              </w:rPr>
            </w:pPr>
            <w:r w:rsidDel="00000000" w:rsidR="00000000" w:rsidRPr="00000000">
              <w:rPr>
                <w:rtl w:val="0"/>
              </w:rPr>
            </w:r>
          </w:p>
          <w:p w:rsidR="00000000" w:rsidDel="00000000" w:rsidP="00000000" w:rsidRDefault="00000000" w:rsidRPr="00000000" w14:paraId="000001B9">
            <w:pPr>
              <w:spacing w:line="240" w:lineRule="auto"/>
              <w:ind w:left="360" w:firstLine="0"/>
              <w:rPr>
                <w:rFonts w:ascii="BellTMed" w:cs="BellTMed" w:eastAsia="BellTMed" w:hAnsi="BellTMed"/>
                <w:sz w:val="20"/>
                <w:szCs w:val="20"/>
              </w:rPr>
            </w:pP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BA">
            <w:pPr>
              <w:numPr>
                <w:ilvl w:val="0"/>
                <w:numId w:val="36"/>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Somewhat logical sequencing</w:t>
            </w:r>
            <w:r w:rsidDel="00000000" w:rsidR="00000000" w:rsidRPr="00000000">
              <w:rPr>
                <w:rtl w:val="0"/>
              </w:rPr>
            </w:r>
          </w:p>
          <w:p w:rsidR="00000000" w:rsidDel="00000000" w:rsidP="00000000" w:rsidRDefault="00000000" w:rsidRPr="00000000" w14:paraId="000001BB">
            <w:pPr>
              <w:numPr>
                <w:ilvl w:val="0"/>
                <w:numId w:val="36"/>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Menus and paths are mostly clear</w:t>
            </w:r>
            <w:r w:rsidDel="00000000" w:rsidR="00000000" w:rsidRPr="00000000">
              <w:rPr>
                <w:rtl w:val="0"/>
              </w:rPr>
            </w:r>
          </w:p>
          <w:p w:rsidR="00000000" w:rsidDel="00000000" w:rsidP="00000000" w:rsidRDefault="00000000" w:rsidRPr="00000000" w14:paraId="000001BC">
            <w:pPr>
              <w:numPr>
                <w:ilvl w:val="0"/>
                <w:numId w:val="36"/>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Original</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BD">
            <w:pPr>
              <w:numPr>
                <w:ilvl w:val="0"/>
                <w:numId w:val="9"/>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Sequencing is poorly planned</w:t>
            </w:r>
            <w:r w:rsidDel="00000000" w:rsidR="00000000" w:rsidRPr="00000000">
              <w:rPr>
                <w:rtl w:val="0"/>
              </w:rPr>
            </w:r>
          </w:p>
          <w:p w:rsidR="00000000" w:rsidDel="00000000" w:rsidP="00000000" w:rsidRDefault="00000000" w:rsidRPr="00000000" w14:paraId="000001BE">
            <w:pPr>
              <w:numPr>
                <w:ilvl w:val="0"/>
                <w:numId w:val="9"/>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Menus and paths are sometimes confusing</w:t>
            </w:r>
            <w:r w:rsidDel="00000000" w:rsidR="00000000" w:rsidRPr="00000000">
              <w:rPr>
                <w:rtl w:val="0"/>
              </w:rPr>
            </w:r>
          </w:p>
          <w:p w:rsidR="00000000" w:rsidDel="00000000" w:rsidP="00000000" w:rsidRDefault="00000000" w:rsidRPr="00000000" w14:paraId="000001BF">
            <w:pPr>
              <w:numPr>
                <w:ilvl w:val="0"/>
                <w:numId w:val="9"/>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Little originality</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C0">
            <w:pPr>
              <w:numPr>
                <w:ilvl w:val="0"/>
                <w:numId w:val="18"/>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Sequencing is confusing</w:t>
            </w:r>
            <w:r w:rsidDel="00000000" w:rsidR="00000000" w:rsidRPr="00000000">
              <w:rPr>
                <w:rtl w:val="0"/>
              </w:rPr>
            </w:r>
          </w:p>
          <w:p w:rsidR="00000000" w:rsidDel="00000000" w:rsidP="00000000" w:rsidRDefault="00000000" w:rsidRPr="00000000" w14:paraId="000001C1">
            <w:pPr>
              <w:numPr>
                <w:ilvl w:val="0"/>
                <w:numId w:val="18"/>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Menus and paths are confusing</w:t>
            </w:r>
            <w:r w:rsidDel="00000000" w:rsidR="00000000" w:rsidRPr="00000000">
              <w:rPr>
                <w:rtl w:val="0"/>
              </w:rPr>
            </w:r>
          </w:p>
          <w:p w:rsidR="00000000" w:rsidDel="00000000" w:rsidP="00000000" w:rsidRDefault="00000000" w:rsidRPr="00000000" w14:paraId="000001C2">
            <w:pPr>
              <w:numPr>
                <w:ilvl w:val="0"/>
                <w:numId w:val="18"/>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Inconsistent</w:t>
            </w:r>
            <w:r w:rsidDel="00000000" w:rsidR="00000000" w:rsidRPr="00000000">
              <w:rPr>
                <w:rtl w:val="0"/>
              </w:rPr>
            </w:r>
          </w:p>
          <w:p w:rsidR="00000000" w:rsidDel="00000000" w:rsidP="00000000" w:rsidRDefault="00000000" w:rsidRPr="00000000" w14:paraId="000001C3">
            <w:pPr>
              <w:numPr>
                <w:ilvl w:val="0"/>
                <w:numId w:val="18"/>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Rehash of other people’s ideas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C4">
            <w:pPr>
              <w:spacing w:line="240" w:lineRule="auto"/>
              <w:ind w:left="113" w:right="113" w:firstLine="0"/>
              <w:jc w:val="center"/>
              <w:rPr>
                <w:rFonts w:ascii="BellTMed" w:cs="BellTMed" w:eastAsia="BellTMed" w:hAnsi="BellTMed"/>
                <w:sz w:val="20"/>
                <w:szCs w:val="20"/>
              </w:rPr>
            </w:pPr>
            <w:r w:rsidDel="00000000" w:rsidR="00000000" w:rsidRPr="00000000">
              <w:rPr>
                <w:rFonts w:ascii="BellTMed" w:cs="BellTMed" w:eastAsia="BellTMed" w:hAnsi="BellTMed"/>
                <w:b w:val="1"/>
                <w:sz w:val="20"/>
                <w:szCs w:val="20"/>
                <w:rtl w:val="0"/>
              </w:rPr>
              <w:t xml:space="preserve">Content</w:t>
            </w:r>
            <w:r w:rsidDel="00000000" w:rsidR="00000000" w:rsidRPr="00000000">
              <w:rPr>
                <w:rtl w:val="0"/>
              </w:rPr>
            </w:r>
          </w:p>
        </w:tc>
        <w:tc>
          <w:tcPr>
            <w:vAlign w:val="center"/>
          </w:tcPr>
          <w:p w:rsidR="00000000" w:rsidDel="00000000" w:rsidP="00000000" w:rsidRDefault="00000000" w:rsidRPr="00000000" w14:paraId="000001C5">
            <w:pPr>
              <w:spacing w:line="240" w:lineRule="auto"/>
              <w:rPr>
                <w:rFonts w:ascii="BellTMed" w:cs="BellTMed" w:eastAsia="BellTMed" w:hAnsi="BellTMed"/>
                <w:sz w:val="20"/>
                <w:szCs w:val="20"/>
              </w:rPr>
            </w:pPr>
            <w:r w:rsidDel="00000000" w:rsidR="00000000" w:rsidRPr="00000000">
              <w:rPr>
                <w:rFonts w:ascii="BellTMed" w:cs="BellTMed" w:eastAsia="BellTMed" w:hAnsi="BellTMed"/>
                <w:sz w:val="20"/>
                <w:szCs w:val="20"/>
                <w:rtl w:val="0"/>
              </w:rPr>
              <w:t xml:space="preserve">20%</w:t>
            </w:r>
          </w:p>
        </w:tc>
        <w:tc>
          <w:tcPr>
            <w:tcMar>
              <w:top w:w="43.0" w:type="dxa"/>
              <w:left w:w="115.0" w:type="dxa"/>
              <w:bottom w:w="43.0" w:type="dxa"/>
              <w:right w:w="115.0" w:type="dxa"/>
            </w:tcMar>
            <w:vAlign w:val="top"/>
          </w:tcPr>
          <w:p w:rsidR="00000000" w:rsidDel="00000000" w:rsidP="00000000" w:rsidRDefault="00000000" w:rsidRPr="00000000" w14:paraId="000001C6">
            <w:pPr>
              <w:numPr>
                <w:ilvl w:val="0"/>
                <w:numId w:val="10"/>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Covers topic completely and in depth</w:t>
            </w:r>
            <w:r w:rsidDel="00000000" w:rsidR="00000000" w:rsidRPr="00000000">
              <w:rPr>
                <w:rtl w:val="0"/>
              </w:rPr>
            </w:r>
          </w:p>
          <w:p w:rsidR="00000000" w:rsidDel="00000000" w:rsidP="00000000" w:rsidRDefault="00000000" w:rsidRPr="00000000" w14:paraId="000001C7">
            <w:pPr>
              <w:numPr>
                <w:ilvl w:val="0"/>
                <w:numId w:val="10"/>
              </w:numPr>
              <w:spacing w:line="240" w:lineRule="auto"/>
              <w:ind w:left="274" w:hanging="360"/>
              <w:rPr>
                <w:sz w:val="18"/>
                <w:szCs w:val="18"/>
              </w:rPr>
            </w:pPr>
            <w:r w:rsidDel="00000000" w:rsidR="00000000" w:rsidRPr="00000000">
              <w:rPr>
                <w:rFonts w:ascii="BellTMed" w:cs="BellTMed" w:eastAsia="BellTMed" w:hAnsi="BellTMed"/>
                <w:sz w:val="18"/>
                <w:szCs w:val="18"/>
                <w:rtl w:val="0"/>
              </w:rPr>
              <w:t xml:space="preserve">Content is readily understandable</w:t>
            </w:r>
            <w:r w:rsidDel="00000000" w:rsidR="00000000" w:rsidRPr="00000000">
              <w:rPr>
                <w:rtl w:val="0"/>
              </w:rPr>
            </w:r>
          </w:p>
          <w:p w:rsidR="00000000" w:rsidDel="00000000" w:rsidP="00000000" w:rsidRDefault="00000000" w:rsidRPr="00000000" w14:paraId="000001C8">
            <w:pPr>
              <w:numPr>
                <w:ilvl w:val="0"/>
                <w:numId w:val="10"/>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Media used contributes to understanding of topic</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C9">
            <w:pPr>
              <w:numPr>
                <w:ilvl w:val="0"/>
                <w:numId w:val="32"/>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Covers topic</w:t>
            </w:r>
            <w:r w:rsidDel="00000000" w:rsidR="00000000" w:rsidRPr="00000000">
              <w:rPr>
                <w:rtl w:val="0"/>
              </w:rPr>
            </w:r>
          </w:p>
          <w:p w:rsidR="00000000" w:rsidDel="00000000" w:rsidP="00000000" w:rsidRDefault="00000000" w:rsidRPr="00000000" w14:paraId="000001CA">
            <w:pPr>
              <w:numPr>
                <w:ilvl w:val="0"/>
                <w:numId w:val="32"/>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Content is mostly understandable</w:t>
            </w:r>
            <w:r w:rsidDel="00000000" w:rsidR="00000000" w:rsidRPr="00000000">
              <w:rPr>
                <w:rtl w:val="0"/>
              </w:rPr>
            </w:r>
          </w:p>
          <w:p w:rsidR="00000000" w:rsidDel="00000000" w:rsidP="00000000" w:rsidRDefault="00000000" w:rsidRPr="00000000" w14:paraId="000001CB">
            <w:pPr>
              <w:numPr>
                <w:ilvl w:val="0"/>
                <w:numId w:val="32"/>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Media used mostly contributes to understanding of topic</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CC">
            <w:pPr>
              <w:numPr>
                <w:ilvl w:val="0"/>
                <w:numId w:val="14"/>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Barely covers topic </w:t>
            </w:r>
            <w:r w:rsidDel="00000000" w:rsidR="00000000" w:rsidRPr="00000000">
              <w:rPr>
                <w:rtl w:val="0"/>
              </w:rPr>
            </w:r>
          </w:p>
          <w:p w:rsidR="00000000" w:rsidDel="00000000" w:rsidP="00000000" w:rsidRDefault="00000000" w:rsidRPr="00000000" w14:paraId="000001CD">
            <w:pPr>
              <w:numPr>
                <w:ilvl w:val="0"/>
                <w:numId w:val="14"/>
              </w:numPr>
              <w:spacing w:line="240" w:lineRule="auto"/>
              <w:ind w:left="274" w:hanging="360"/>
              <w:rPr>
                <w:sz w:val="18"/>
                <w:szCs w:val="18"/>
              </w:rPr>
            </w:pPr>
            <w:r w:rsidDel="00000000" w:rsidR="00000000" w:rsidRPr="00000000">
              <w:rPr>
                <w:rFonts w:ascii="BellTMed" w:cs="BellTMed" w:eastAsia="BellTMed" w:hAnsi="BellTMed"/>
                <w:sz w:val="18"/>
                <w:szCs w:val="18"/>
                <w:rtl w:val="0"/>
              </w:rPr>
              <w:t xml:space="preserve">Content is somewhat understandable</w:t>
            </w:r>
            <w:r w:rsidDel="00000000" w:rsidR="00000000" w:rsidRPr="00000000">
              <w:rPr>
                <w:rtl w:val="0"/>
              </w:rPr>
            </w:r>
          </w:p>
          <w:p w:rsidR="00000000" w:rsidDel="00000000" w:rsidP="00000000" w:rsidRDefault="00000000" w:rsidRPr="00000000" w14:paraId="000001CE">
            <w:pPr>
              <w:numPr>
                <w:ilvl w:val="0"/>
                <w:numId w:val="14"/>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Media used somewhat contributes to understanding of topic</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CF">
            <w:pPr>
              <w:numPr>
                <w:ilvl w:val="0"/>
                <w:numId w:val="37"/>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Does not adequately cover topic</w:t>
            </w:r>
            <w:r w:rsidDel="00000000" w:rsidR="00000000" w:rsidRPr="00000000">
              <w:rPr>
                <w:rtl w:val="0"/>
              </w:rPr>
            </w:r>
          </w:p>
          <w:p w:rsidR="00000000" w:rsidDel="00000000" w:rsidP="00000000" w:rsidRDefault="00000000" w:rsidRPr="00000000" w14:paraId="000001D0">
            <w:pPr>
              <w:numPr>
                <w:ilvl w:val="0"/>
                <w:numId w:val="37"/>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Content is confusing</w:t>
            </w:r>
            <w:r w:rsidDel="00000000" w:rsidR="00000000" w:rsidRPr="00000000">
              <w:rPr>
                <w:rtl w:val="0"/>
              </w:rPr>
            </w:r>
          </w:p>
          <w:p w:rsidR="00000000" w:rsidDel="00000000" w:rsidP="00000000" w:rsidRDefault="00000000" w:rsidRPr="00000000" w14:paraId="000001D1">
            <w:pPr>
              <w:numPr>
                <w:ilvl w:val="0"/>
                <w:numId w:val="37"/>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Media used does not contribute to understanding of topic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D2">
            <w:pPr>
              <w:spacing w:line="240" w:lineRule="auto"/>
              <w:ind w:left="113" w:right="113" w:firstLine="0"/>
              <w:jc w:val="center"/>
              <w:rPr>
                <w:rFonts w:ascii="BellTMed" w:cs="BellTMed" w:eastAsia="BellTMed" w:hAnsi="BellTMed"/>
                <w:sz w:val="20"/>
                <w:szCs w:val="20"/>
              </w:rPr>
            </w:pPr>
            <w:r w:rsidDel="00000000" w:rsidR="00000000" w:rsidRPr="00000000">
              <w:rPr>
                <w:rFonts w:ascii="BellTMed" w:cs="BellTMed" w:eastAsia="BellTMed" w:hAnsi="BellTMed"/>
                <w:b w:val="1"/>
                <w:sz w:val="20"/>
                <w:szCs w:val="20"/>
                <w:rtl w:val="0"/>
              </w:rPr>
              <w:t xml:space="preserve">Graphic Design</w:t>
            </w:r>
            <w:r w:rsidDel="00000000" w:rsidR="00000000" w:rsidRPr="00000000">
              <w:rPr>
                <w:rtl w:val="0"/>
              </w:rPr>
            </w:r>
          </w:p>
        </w:tc>
        <w:tc>
          <w:tcPr>
            <w:vAlign w:val="center"/>
          </w:tcPr>
          <w:p w:rsidR="00000000" w:rsidDel="00000000" w:rsidP="00000000" w:rsidRDefault="00000000" w:rsidRPr="00000000" w14:paraId="000001D3">
            <w:pPr>
              <w:spacing w:line="240" w:lineRule="auto"/>
              <w:rPr>
                <w:rFonts w:ascii="BellTMed" w:cs="BellTMed" w:eastAsia="BellTMed" w:hAnsi="BellTMed"/>
                <w:sz w:val="20"/>
                <w:szCs w:val="20"/>
              </w:rPr>
            </w:pPr>
            <w:r w:rsidDel="00000000" w:rsidR="00000000" w:rsidRPr="00000000">
              <w:rPr>
                <w:rFonts w:ascii="BellTMed" w:cs="BellTMed" w:eastAsia="BellTMed" w:hAnsi="BellTMed"/>
                <w:sz w:val="20"/>
                <w:szCs w:val="20"/>
                <w:rtl w:val="0"/>
              </w:rPr>
              <w:t xml:space="preserve">25%</w:t>
            </w:r>
          </w:p>
        </w:tc>
        <w:tc>
          <w:tcPr>
            <w:tcMar>
              <w:top w:w="43.0" w:type="dxa"/>
              <w:left w:w="115.0" w:type="dxa"/>
              <w:bottom w:w="43.0" w:type="dxa"/>
              <w:right w:w="115.0" w:type="dxa"/>
            </w:tcMar>
            <w:vAlign w:val="top"/>
          </w:tcPr>
          <w:p w:rsidR="00000000" w:rsidDel="00000000" w:rsidP="00000000" w:rsidRDefault="00000000" w:rsidRPr="00000000" w14:paraId="000001D4">
            <w:pPr>
              <w:widowControl w:val="0"/>
              <w:numPr>
                <w:ilvl w:val="0"/>
                <w:numId w:val="21"/>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Effective combination of multimedia and persuasive design elements</w:t>
            </w:r>
            <w:r w:rsidDel="00000000" w:rsidR="00000000" w:rsidRPr="00000000">
              <w:rPr>
                <w:rtl w:val="0"/>
              </w:rPr>
            </w:r>
          </w:p>
          <w:p w:rsidR="00000000" w:rsidDel="00000000" w:rsidP="00000000" w:rsidRDefault="00000000" w:rsidRPr="00000000" w14:paraId="000001D5">
            <w:pPr>
              <w:widowControl w:val="0"/>
              <w:numPr>
                <w:ilvl w:val="0"/>
                <w:numId w:val="21"/>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Excellent use of navigational tools and buttons</w:t>
            </w:r>
            <w:r w:rsidDel="00000000" w:rsidR="00000000" w:rsidRPr="00000000">
              <w:rPr>
                <w:rtl w:val="0"/>
              </w:rPr>
            </w:r>
          </w:p>
          <w:p w:rsidR="00000000" w:rsidDel="00000000" w:rsidP="00000000" w:rsidRDefault="00000000" w:rsidRPr="00000000" w14:paraId="000001D6">
            <w:pPr>
              <w:widowControl w:val="0"/>
              <w:numPr>
                <w:ilvl w:val="0"/>
                <w:numId w:val="21"/>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Graphics effectively entice audience; accurately convey message</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D7">
            <w:pPr>
              <w:widowControl w:val="0"/>
              <w:numPr>
                <w:ilvl w:val="0"/>
                <w:numId w:val="3"/>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Good combination of multimedia and design elements</w:t>
            </w:r>
            <w:r w:rsidDel="00000000" w:rsidR="00000000" w:rsidRPr="00000000">
              <w:rPr>
                <w:rtl w:val="0"/>
              </w:rPr>
            </w:r>
          </w:p>
          <w:p w:rsidR="00000000" w:rsidDel="00000000" w:rsidP="00000000" w:rsidRDefault="00000000" w:rsidRPr="00000000" w14:paraId="000001D8">
            <w:pPr>
              <w:widowControl w:val="0"/>
              <w:numPr>
                <w:ilvl w:val="0"/>
                <w:numId w:val="3"/>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Adequate navigational tools and buttons</w:t>
            </w:r>
            <w:r w:rsidDel="00000000" w:rsidR="00000000" w:rsidRPr="00000000">
              <w:rPr>
                <w:rtl w:val="0"/>
              </w:rPr>
            </w:r>
          </w:p>
          <w:p w:rsidR="00000000" w:rsidDel="00000000" w:rsidP="00000000" w:rsidRDefault="00000000" w:rsidRPr="00000000" w14:paraId="000001D9">
            <w:pPr>
              <w:widowControl w:val="0"/>
              <w:numPr>
                <w:ilvl w:val="0"/>
                <w:numId w:val="3"/>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Visuals and images are attractive; adequately conveys message</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DA">
            <w:pPr>
              <w:widowControl w:val="0"/>
              <w:numPr>
                <w:ilvl w:val="0"/>
                <w:numId w:val="24"/>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Some use of multimedia and design elements</w:t>
            </w:r>
            <w:r w:rsidDel="00000000" w:rsidR="00000000" w:rsidRPr="00000000">
              <w:rPr>
                <w:rtl w:val="0"/>
              </w:rPr>
            </w:r>
          </w:p>
          <w:p w:rsidR="00000000" w:rsidDel="00000000" w:rsidP="00000000" w:rsidRDefault="00000000" w:rsidRPr="00000000" w14:paraId="000001DB">
            <w:pPr>
              <w:widowControl w:val="0"/>
              <w:numPr>
                <w:ilvl w:val="0"/>
                <w:numId w:val="24"/>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Some buttons and navigational tools work properly</w:t>
            </w:r>
            <w:r w:rsidDel="00000000" w:rsidR="00000000" w:rsidRPr="00000000">
              <w:rPr>
                <w:rtl w:val="0"/>
              </w:rPr>
            </w:r>
          </w:p>
          <w:p w:rsidR="00000000" w:rsidDel="00000000" w:rsidP="00000000" w:rsidRDefault="00000000" w:rsidRPr="00000000" w14:paraId="000001DC">
            <w:pPr>
              <w:widowControl w:val="0"/>
              <w:numPr>
                <w:ilvl w:val="0"/>
                <w:numId w:val="24"/>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Use of visuals and images is limited; message is conveyed</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DD">
            <w:pPr>
              <w:widowControl w:val="0"/>
              <w:numPr>
                <w:ilvl w:val="0"/>
                <w:numId w:val="11"/>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0-1 media used</w:t>
            </w:r>
            <w:r w:rsidDel="00000000" w:rsidR="00000000" w:rsidRPr="00000000">
              <w:rPr>
                <w:rtl w:val="0"/>
              </w:rPr>
            </w:r>
          </w:p>
          <w:p w:rsidR="00000000" w:rsidDel="00000000" w:rsidP="00000000" w:rsidRDefault="00000000" w:rsidRPr="00000000" w14:paraId="000001DE">
            <w:pPr>
              <w:widowControl w:val="0"/>
              <w:numPr>
                <w:ilvl w:val="0"/>
                <w:numId w:val="11"/>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Buttons and navigational tools are absent or confusing</w:t>
            </w:r>
            <w:r w:rsidDel="00000000" w:rsidR="00000000" w:rsidRPr="00000000">
              <w:rPr>
                <w:rtl w:val="0"/>
              </w:rPr>
            </w:r>
          </w:p>
          <w:p w:rsidR="00000000" w:rsidDel="00000000" w:rsidP="00000000" w:rsidRDefault="00000000" w:rsidRPr="00000000" w14:paraId="000001DF">
            <w:pPr>
              <w:widowControl w:val="0"/>
              <w:numPr>
                <w:ilvl w:val="0"/>
                <w:numId w:val="11"/>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Use of visuals and images is confusing or absent; message is confusing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E0">
            <w:pPr>
              <w:spacing w:line="240" w:lineRule="auto"/>
              <w:ind w:left="113" w:right="113" w:firstLine="0"/>
              <w:jc w:val="center"/>
              <w:rPr>
                <w:rFonts w:ascii="BellTMed" w:cs="BellTMed" w:eastAsia="BellTMed" w:hAnsi="BellTMed"/>
                <w:sz w:val="20"/>
                <w:szCs w:val="20"/>
              </w:rPr>
            </w:pPr>
            <w:r w:rsidDel="00000000" w:rsidR="00000000" w:rsidRPr="00000000">
              <w:rPr>
                <w:rFonts w:ascii="BellTMed" w:cs="BellTMed" w:eastAsia="BellTMed" w:hAnsi="BellTMed"/>
                <w:b w:val="1"/>
                <w:sz w:val="20"/>
                <w:szCs w:val="20"/>
                <w:rtl w:val="0"/>
              </w:rPr>
              <w:t xml:space="preserve">Mechanics</w:t>
            </w:r>
            <w:r w:rsidDel="00000000" w:rsidR="00000000" w:rsidRPr="00000000">
              <w:rPr>
                <w:rtl w:val="0"/>
              </w:rPr>
            </w:r>
          </w:p>
        </w:tc>
        <w:tc>
          <w:tcPr>
            <w:vAlign w:val="center"/>
          </w:tcPr>
          <w:p w:rsidR="00000000" w:rsidDel="00000000" w:rsidP="00000000" w:rsidRDefault="00000000" w:rsidRPr="00000000" w14:paraId="000001E1">
            <w:pPr>
              <w:spacing w:line="240" w:lineRule="auto"/>
              <w:rPr>
                <w:rFonts w:ascii="BellTMed" w:cs="BellTMed" w:eastAsia="BellTMed" w:hAnsi="BellTMed"/>
                <w:sz w:val="20"/>
                <w:szCs w:val="20"/>
              </w:rPr>
            </w:pPr>
            <w:r w:rsidDel="00000000" w:rsidR="00000000" w:rsidRPr="00000000">
              <w:rPr>
                <w:rFonts w:ascii="BellTMed" w:cs="BellTMed" w:eastAsia="BellTMed" w:hAnsi="BellTMed"/>
                <w:sz w:val="20"/>
                <w:szCs w:val="20"/>
                <w:rtl w:val="0"/>
              </w:rPr>
              <w:t xml:space="preserve">10%</w:t>
            </w:r>
          </w:p>
        </w:tc>
        <w:tc>
          <w:tcPr>
            <w:tcMar>
              <w:top w:w="43.0" w:type="dxa"/>
              <w:left w:w="115.0" w:type="dxa"/>
              <w:bottom w:w="43.0" w:type="dxa"/>
              <w:right w:w="115.0" w:type="dxa"/>
            </w:tcMar>
            <w:vAlign w:val="top"/>
          </w:tcPr>
          <w:p w:rsidR="00000000" w:rsidDel="00000000" w:rsidP="00000000" w:rsidRDefault="00000000" w:rsidRPr="00000000" w14:paraId="000001E2">
            <w:pPr>
              <w:widowControl w:val="0"/>
              <w:numPr>
                <w:ilvl w:val="0"/>
                <w:numId w:val="16"/>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Correct grammar, usage, mechanics, and spelling</w:t>
            </w:r>
            <w:r w:rsidDel="00000000" w:rsidR="00000000" w:rsidRPr="00000000">
              <w:rPr>
                <w:rtl w:val="0"/>
              </w:rPr>
            </w:r>
          </w:p>
          <w:p w:rsidR="00000000" w:rsidDel="00000000" w:rsidP="00000000" w:rsidRDefault="00000000" w:rsidRPr="00000000" w14:paraId="000001E3">
            <w:pPr>
              <w:widowControl w:val="0"/>
              <w:numPr>
                <w:ilvl w:val="0"/>
                <w:numId w:val="16"/>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All sources are correctly cited</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E4">
            <w:pPr>
              <w:widowControl w:val="0"/>
              <w:numPr>
                <w:ilvl w:val="0"/>
                <w:numId w:val="1"/>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Few grammar, usage, mechanics, or spelling errors</w:t>
            </w:r>
            <w:r w:rsidDel="00000000" w:rsidR="00000000" w:rsidRPr="00000000">
              <w:rPr>
                <w:rtl w:val="0"/>
              </w:rPr>
            </w:r>
          </w:p>
          <w:p w:rsidR="00000000" w:rsidDel="00000000" w:rsidP="00000000" w:rsidRDefault="00000000" w:rsidRPr="00000000" w14:paraId="000001E5">
            <w:pPr>
              <w:widowControl w:val="0"/>
              <w:numPr>
                <w:ilvl w:val="0"/>
                <w:numId w:val="1"/>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Most sources are correctly cited</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E6">
            <w:pPr>
              <w:widowControl w:val="0"/>
              <w:numPr>
                <w:ilvl w:val="0"/>
                <w:numId w:val="19"/>
              </w:numPr>
              <w:spacing w:line="240" w:lineRule="auto"/>
              <w:ind w:left="210" w:hanging="360"/>
              <w:rPr>
                <w:sz w:val="20"/>
                <w:szCs w:val="20"/>
              </w:rPr>
            </w:pPr>
            <w:r w:rsidDel="00000000" w:rsidR="00000000" w:rsidRPr="00000000">
              <w:rPr>
                <w:rFonts w:ascii="BellTMed" w:cs="BellTMed" w:eastAsia="BellTMed" w:hAnsi="BellTMed"/>
                <w:sz w:val="20"/>
                <w:szCs w:val="20"/>
                <w:rtl w:val="0"/>
              </w:rPr>
              <w:t xml:space="preserve">Several grammar, usage, mechanics, or spelling errors</w:t>
            </w:r>
            <w:r w:rsidDel="00000000" w:rsidR="00000000" w:rsidRPr="00000000">
              <w:rPr>
                <w:rtl w:val="0"/>
              </w:rPr>
            </w:r>
          </w:p>
          <w:p w:rsidR="00000000" w:rsidDel="00000000" w:rsidP="00000000" w:rsidRDefault="00000000" w:rsidRPr="00000000" w14:paraId="000001E7">
            <w:pPr>
              <w:widowControl w:val="0"/>
              <w:numPr>
                <w:ilvl w:val="0"/>
                <w:numId w:val="19"/>
              </w:numPr>
              <w:spacing w:line="240" w:lineRule="auto"/>
              <w:ind w:left="210" w:hanging="360"/>
              <w:rPr>
                <w:sz w:val="20"/>
                <w:szCs w:val="20"/>
              </w:rPr>
            </w:pPr>
            <w:r w:rsidDel="00000000" w:rsidR="00000000" w:rsidRPr="00000000">
              <w:rPr>
                <w:rFonts w:ascii="BellTMed" w:cs="BellTMed" w:eastAsia="BellTMed" w:hAnsi="BellTMed"/>
                <w:sz w:val="20"/>
                <w:szCs w:val="20"/>
                <w:rtl w:val="0"/>
              </w:rPr>
              <w:t xml:space="preserve">Some sources are incorrectly cited </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E8">
            <w:pPr>
              <w:widowControl w:val="0"/>
              <w:numPr>
                <w:ilvl w:val="0"/>
                <w:numId w:val="41"/>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Obvious grammar, usage, mechanics, or spelling errors</w:t>
            </w:r>
            <w:r w:rsidDel="00000000" w:rsidR="00000000" w:rsidRPr="00000000">
              <w:rPr>
                <w:rtl w:val="0"/>
              </w:rPr>
            </w:r>
          </w:p>
          <w:p w:rsidR="00000000" w:rsidDel="00000000" w:rsidP="00000000" w:rsidRDefault="00000000" w:rsidRPr="00000000" w14:paraId="000001E9">
            <w:pPr>
              <w:widowControl w:val="0"/>
              <w:numPr>
                <w:ilvl w:val="0"/>
                <w:numId w:val="41"/>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Sources are not cited</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EA">
            <w:pPr>
              <w:spacing w:line="240" w:lineRule="auto"/>
              <w:ind w:left="113" w:right="113" w:firstLine="0"/>
              <w:jc w:val="center"/>
              <w:rPr>
                <w:rFonts w:ascii="BellTMed" w:cs="BellTMed" w:eastAsia="BellTMed" w:hAnsi="BellTMed"/>
                <w:b w:val="1"/>
                <w:sz w:val="20"/>
                <w:szCs w:val="20"/>
              </w:rPr>
            </w:pPr>
            <w:r w:rsidDel="00000000" w:rsidR="00000000" w:rsidRPr="00000000">
              <w:rPr>
                <w:rFonts w:ascii="BellTMed" w:cs="BellTMed" w:eastAsia="BellTMed" w:hAnsi="BellTMed"/>
                <w:b w:val="1"/>
                <w:sz w:val="20"/>
                <w:szCs w:val="20"/>
                <w:rtl w:val="0"/>
              </w:rPr>
              <w:t xml:space="preserve">Teamwork</w:t>
            </w:r>
          </w:p>
          <w:p w:rsidR="00000000" w:rsidDel="00000000" w:rsidP="00000000" w:rsidRDefault="00000000" w:rsidRPr="00000000" w14:paraId="000001EB">
            <w:pPr>
              <w:spacing w:line="240" w:lineRule="auto"/>
              <w:ind w:left="113" w:right="113" w:firstLine="0"/>
              <w:jc w:val="center"/>
              <w:rPr>
                <w:rFonts w:ascii="BellTMed" w:cs="BellTMed" w:eastAsia="BellTMed" w:hAnsi="BellTMed"/>
              </w:rPr>
            </w:pPr>
            <w:r w:rsidDel="00000000" w:rsidR="00000000" w:rsidRPr="00000000">
              <w:rPr>
                <w:rFonts w:ascii="BellTMed" w:cs="BellTMed" w:eastAsia="BellTMed" w:hAnsi="BellTMed"/>
                <w:b w:val="1"/>
                <w:sz w:val="20"/>
                <w:szCs w:val="20"/>
                <w:rtl w:val="0"/>
              </w:rPr>
              <w:t xml:space="preserve">(optional)</w:t>
            </w:r>
            <w:r w:rsidDel="00000000" w:rsidR="00000000" w:rsidRPr="00000000">
              <w:rPr>
                <w:rtl w:val="0"/>
              </w:rPr>
            </w:r>
          </w:p>
        </w:tc>
        <w:tc>
          <w:tcPr>
            <w:vAlign w:val="center"/>
          </w:tcPr>
          <w:p w:rsidR="00000000" w:rsidDel="00000000" w:rsidP="00000000" w:rsidRDefault="00000000" w:rsidRPr="00000000" w14:paraId="000001EC">
            <w:pPr>
              <w:spacing w:line="240" w:lineRule="auto"/>
              <w:rPr>
                <w:rFonts w:ascii="BellTMed" w:cs="BellTMed" w:eastAsia="BellTMed" w:hAnsi="BellTMed"/>
                <w:sz w:val="20"/>
                <w:szCs w:val="20"/>
              </w:rPr>
            </w:pPr>
            <w:r w:rsidDel="00000000" w:rsidR="00000000" w:rsidRPr="00000000">
              <w:rPr>
                <w:rFonts w:ascii="BellTMed" w:cs="BellTMed" w:eastAsia="BellTMed" w:hAnsi="BellTMed"/>
                <w:sz w:val="20"/>
                <w:szCs w:val="20"/>
                <w:rtl w:val="0"/>
              </w:rPr>
              <w:t xml:space="preserve">10%</w:t>
            </w:r>
          </w:p>
        </w:tc>
        <w:tc>
          <w:tcPr>
            <w:tcMar>
              <w:top w:w="43.0" w:type="dxa"/>
              <w:left w:w="115.0" w:type="dxa"/>
              <w:bottom w:w="43.0" w:type="dxa"/>
              <w:right w:w="115.0" w:type="dxa"/>
            </w:tcMar>
            <w:vAlign w:val="top"/>
          </w:tcPr>
          <w:p w:rsidR="00000000" w:rsidDel="00000000" w:rsidP="00000000" w:rsidRDefault="00000000" w:rsidRPr="00000000" w14:paraId="000001ED">
            <w:pPr>
              <w:widowControl w:val="0"/>
              <w:numPr>
                <w:ilvl w:val="0"/>
                <w:numId w:val="7"/>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Workload is divided and shared equally</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EE">
            <w:pPr>
              <w:widowControl w:val="0"/>
              <w:numPr>
                <w:ilvl w:val="0"/>
                <w:numId w:val="39"/>
              </w:numPr>
              <w:spacing w:line="240" w:lineRule="auto"/>
              <w:ind w:left="247" w:hanging="270"/>
              <w:rPr>
                <w:sz w:val="20"/>
                <w:szCs w:val="20"/>
              </w:rPr>
            </w:pPr>
            <w:r w:rsidDel="00000000" w:rsidR="00000000" w:rsidRPr="00000000">
              <w:rPr>
                <w:rFonts w:ascii="BellTMed" w:cs="BellTMed" w:eastAsia="BellTMed" w:hAnsi="BellTMed"/>
                <w:sz w:val="20"/>
                <w:szCs w:val="20"/>
                <w:rtl w:val="0"/>
              </w:rPr>
              <w:t xml:space="preserve">Some members contribute</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EF">
            <w:pPr>
              <w:widowControl w:val="0"/>
              <w:numPr>
                <w:ilvl w:val="0"/>
                <w:numId w:val="8"/>
              </w:numPr>
              <w:spacing w:line="240" w:lineRule="auto"/>
              <w:ind w:left="210" w:hanging="270"/>
              <w:rPr>
                <w:sz w:val="20"/>
                <w:szCs w:val="20"/>
              </w:rPr>
            </w:pPr>
            <w:r w:rsidDel="00000000" w:rsidR="00000000" w:rsidRPr="00000000">
              <w:rPr>
                <w:rFonts w:ascii="BellTMed" w:cs="BellTMed" w:eastAsia="BellTMed" w:hAnsi="BellTMed"/>
                <w:sz w:val="20"/>
                <w:szCs w:val="20"/>
                <w:rtl w:val="0"/>
              </w:rPr>
              <w:t xml:space="preserve">Few members contribute</w:t>
            </w:r>
            <w:r w:rsidDel="00000000" w:rsidR="00000000" w:rsidRPr="00000000">
              <w:rPr>
                <w:rtl w:val="0"/>
              </w:rPr>
            </w:r>
          </w:p>
        </w:tc>
        <w:tc>
          <w:tcPr>
            <w:tcMar>
              <w:top w:w="43.0" w:type="dxa"/>
              <w:left w:w="115.0" w:type="dxa"/>
              <w:bottom w:w="43.0" w:type="dxa"/>
              <w:right w:w="115.0" w:type="dxa"/>
            </w:tcMar>
            <w:vAlign w:val="top"/>
          </w:tcPr>
          <w:p w:rsidR="00000000" w:rsidDel="00000000" w:rsidP="00000000" w:rsidRDefault="00000000" w:rsidRPr="00000000" w14:paraId="000001F0">
            <w:pPr>
              <w:widowControl w:val="0"/>
              <w:numPr>
                <w:ilvl w:val="0"/>
                <w:numId w:val="28"/>
              </w:numPr>
              <w:spacing w:line="240" w:lineRule="auto"/>
              <w:ind w:left="274" w:hanging="360"/>
              <w:rPr>
                <w:sz w:val="20"/>
                <w:szCs w:val="20"/>
              </w:rPr>
            </w:pPr>
            <w:r w:rsidDel="00000000" w:rsidR="00000000" w:rsidRPr="00000000">
              <w:rPr>
                <w:rFonts w:ascii="BellTMed" w:cs="BellTMed" w:eastAsia="BellTMed" w:hAnsi="BellTMed"/>
                <w:sz w:val="20"/>
                <w:szCs w:val="20"/>
                <w:rtl w:val="0"/>
              </w:rPr>
              <w:t xml:space="preserve">One or two people do all of the work</w:t>
            </w:r>
            <w:r w:rsidDel="00000000" w:rsidR="00000000" w:rsidRPr="00000000">
              <w:rPr>
                <w:rtl w:val="0"/>
              </w:rPr>
            </w:r>
          </w:p>
        </w:tc>
      </w:tr>
    </w:tbl>
    <w:p w:rsidR="00000000" w:rsidDel="00000000" w:rsidP="00000000" w:rsidRDefault="00000000" w:rsidRPr="00000000" w14:paraId="000001F1">
      <w:pPr>
        <w:tabs>
          <w:tab w:val="right" w:leader="none" w:pos="12960"/>
        </w:tabs>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F2">
      <w:pPr>
        <w:tabs>
          <w:tab w:val="right" w:leader="none" w:pos="12960"/>
        </w:tabs>
        <w:rPr>
          <w:b w:val="1"/>
        </w:rPr>
      </w:pPr>
      <w:r w:rsidDel="00000000" w:rsidR="00000000" w:rsidRPr="00000000">
        <w:rPr>
          <w:b w:val="1"/>
          <w:rtl w:val="0"/>
        </w:rPr>
        <w:t xml:space="preserve">Assignment Score  ______________     +     Beyonder/Bonus  ______________     =</w:t>
        <w:tab/>
      </w:r>
    </w:p>
    <w:p w:rsidR="00000000" w:rsidDel="00000000" w:rsidP="00000000" w:rsidRDefault="00000000" w:rsidRPr="00000000" w14:paraId="000001F3">
      <w:pPr>
        <w:tabs>
          <w:tab w:val="right" w:leader="none" w:pos="12960"/>
        </w:tabs>
        <w:rPr>
          <w:b w:val="1"/>
        </w:rPr>
      </w:pPr>
      <w:r w:rsidDel="00000000" w:rsidR="00000000" w:rsidRPr="00000000">
        <w:rPr>
          <w:rtl w:val="0"/>
        </w:rPr>
      </w:r>
    </w:p>
    <w:p w:rsidR="00000000" w:rsidDel="00000000" w:rsidP="00000000" w:rsidRDefault="00000000" w:rsidRPr="00000000" w14:paraId="000001F4">
      <w:pPr>
        <w:tabs>
          <w:tab w:val="right" w:leader="none" w:pos="12960"/>
        </w:tabs>
        <w:rPr>
          <w:b w:val="1"/>
        </w:rPr>
        <w:sectPr>
          <w:type w:val="nextPage"/>
          <w:pgSz w:h="15840" w:w="12240" w:orient="portrait"/>
          <w:pgMar w:bottom="1440" w:top="1440" w:left="1440" w:right="1440" w:header="720" w:footer="720"/>
        </w:sectPr>
      </w:pPr>
      <w:r w:rsidDel="00000000" w:rsidR="00000000" w:rsidRPr="00000000">
        <w:rPr>
          <w:b w:val="1"/>
          <w:rtl w:val="0"/>
        </w:rPr>
        <w:t xml:space="preserve">Final Score   ________________</w:t>
      </w:r>
    </w:p>
    <w:p w:rsidR="00000000" w:rsidDel="00000000" w:rsidP="00000000" w:rsidRDefault="00000000" w:rsidRPr="00000000" w14:paraId="000001F5">
      <w:pPr>
        <w:tabs>
          <w:tab w:val="right" w:leader="none" w:pos="12960"/>
        </w:tabs>
        <w:rPr>
          <w:b w:val="1"/>
        </w:rPr>
      </w:pPr>
      <w:r w:rsidDel="00000000" w:rsidR="00000000" w:rsidRPr="00000000">
        <w:rPr>
          <w:b w:val="1"/>
        </w:rPr>
        <w:drawing>
          <wp:anchor allowOverlap="1" behindDoc="0" distB="114300" distT="114300" distL="114300" distR="114300" hidden="0" layoutInCell="1" locked="0" relativeHeight="0" simplePos="0">
            <wp:simplePos x="0" y="0"/>
            <wp:positionH relativeFrom="page">
              <wp:posOffset>338328</wp:posOffset>
            </wp:positionH>
            <wp:positionV relativeFrom="page">
              <wp:posOffset>868680</wp:posOffset>
            </wp:positionV>
            <wp:extent cx="7091680" cy="1676400"/>
            <wp:effectExtent b="0" l="0" r="0" t="0"/>
            <wp:wrapNone/>
            <wp:docPr id="11" name="image4.png"/>
            <a:graphic>
              <a:graphicData uri="http://schemas.openxmlformats.org/drawingml/2006/picture">
                <pic:pic>
                  <pic:nvPicPr>
                    <pic:cNvPr id="0" name="image4.png"/>
                    <pic:cNvPicPr preferRelativeResize="0"/>
                  </pic:nvPicPr>
                  <pic:blipFill>
                    <a:blip r:embed="rId63"/>
                    <a:srcRect b="0" l="0" r="0" t="0"/>
                    <a:stretch>
                      <a:fillRect/>
                    </a:stretch>
                  </pic:blipFill>
                  <pic:spPr>
                    <a:xfrm>
                      <a:off x="0" y="0"/>
                      <a:ext cx="7091680" cy="1676400"/>
                    </a:xfrm>
                    <a:prstGeom prst="rect"/>
                    <a:ln/>
                  </pic:spPr>
                </pic:pic>
              </a:graphicData>
            </a:graphic>
          </wp:anchor>
        </w:drawing>
      </w:r>
      <w:r w:rsidDel="00000000" w:rsidR="00000000" w:rsidRPr="00000000">
        <w:rPr>
          <w:rtl w:val="0"/>
        </w:rPr>
      </w:r>
    </w:p>
    <w:sectPr>
      <w:footerReference r:id="rId64"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BellTMe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7">
    <w:pPr>
      <w:widowControl w:val="0"/>
      <w:spacing w:after="120" w:lineRule="auto"/>
      <w:rPr>
        <w:color w:val="cc0000"/>
      </w:rPr>
    </w:pPr>
    <w:r w:rsidDel="00000000" w:rsidR="00000000" w:rsidRPr="00000000">
      <w:rPr>
        <w:rFonts w:ascii="Helvetica Neue" w:cs="Helvetica Neue" w:eastAsia="Helvetica Neue" w:hAnsi="Helvetica Neue"/>
        <w:color w:val="ffffff"/>
        <w:sz w:val="20"/>
        <w:szCs w:val="20"/>
        <w:rtl w:val="0"/>
      </w:rPr>
      <w:t xml:space="preserve">NA</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4876800</wp:posOffset>
          </wp:positionH>
          <wp:positionV relativeFrom="paragraph">
            <wp:posOffset>225923</wp:posOffset>
          </wp:positionV>
          <wp:extent cx="879412" cy="734188"/>
          <wp:effectExtent b="0" l="0" r="0" t="0"/>
          <wp:wrapSquare wrapText="bothSides" distB="19050" distT="19050" distL="19050" distR="19050"/>
          <wp:docPr id="1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879412" cy="734188"/>
                  </a:xfrm>
                  <a:prstGeom prst="rect"/>
                  <a:ln/>
                </pic:spPr>
              </pic:pic>
            </a:graphicData>
          </a:graphic>
        </wp:anchor>
      </w:drawing>
    </w:r>
  </w:p>
  <w:p w:rsidR="00000000" w:rsidDel="00000000" w:rsidP="00000000" w:rsidRDefault="00000000" w:rsidRPr="00000000" w14:paraId="000001F8">
    <w:pPr>
      <w:rPr>
        <w:color w:val="cc0000"/>
      </w:rPr>
    </w:pPr>
    <w:r w:rsidDel="00000000" w:rsidR="00000000" w:rsidRPr="00000000">
      <w:rPr>
        <w:color w:val="cc0000"/>
        <w:rtl w:val="0"/>
      </w:rPr>
      <w:tab/>
      <w:tab/>
      <w:tab/>
      <w:tab/>
      <w:tab/>
      <w:tab/>
      <w:tab/>
      <w:tab/>
      <w:tab/>
      <w:tab/>
      <w:tab/>
    </w:r>
  </w:p>
  <w:p w:rsidR="00000000" w:rsidDel="00000000" w:rsidP="00000000" w:rsidRDefault="00000000" w:rsidRPr="00000000" w14:paraId="000001F9">
    <w:pPr>
      <w:widowControl w:val="0"/>
      <w:spacing w:after="120" w:lineRule="auto"/>
      <w:rPr>
        <w:color w:val="cc0000"/>
      </w:rPr>
    </w:pPr>
    <w:r w:rsidDel="00000000" w:rsidR="00000000" w:rsidRPr="00000000">
      <w:rPr>
        <w:b w:val="1"/>
        <w:color w:val="cc0000"/>
        <w:rtl w:val="0"/>
      </w:rPr>
      <w:t xml:space="preserve">NASA HELIOPHYSICS EDUCATION ACTIVATION TEAM </w:t>
    </w:r>
    <w:r w:rsidDel="00000000" w:rsidR="00000000" w:rsidRPr="00000000">
      <w:rPr>
        <w:color w:val="cc0000"/>
        <w:rtl w:val="0"/>
      </w:rPr>
      <w:tab/>
      <w:tab/>
    </w:r>
    <w:r w:rsidDel="00000000" w:rsidR="00000000" w:rsidRPr="00000000">
      <w:rPr>
        <w:rFonts w:ascii="Helvetica Neue" w:cs="Helvetica Neue" w:eastAsia="Helvetica Neue" w:hAnsi="Helvetica Neue"/>
        <w:color w:val="ffffff"/>
        <w:sz w:val="20"/>
        <w:szCs w:val="20"/>
        <w:rtl w:val="0"/>
      </w:rPr>
      <w:t xml:space="preserve">SA Heliophysics Education Activation Tea</w:t>
      <w:tab/>
      <w:tab/>
      <w:tab/>
      <w:tab/>
      <w:tab/>
      <w:t xml:space="preserve">mH</w:t>
    </w:r>
    <w:r w:rsidDel="00000000" w:rsidR="00000000" w:rsidRPr="00000000">
      <w:rPr>
        <w:color w:val="cc0000"/>
        <w:rtl w:val="0"/>
      </w:rPr>
      <w:tab/>
      <w:tab/>
    </w:r>
  </w:p>
  <w:p w:rsidR="00000000" w:rsidDel="00000000" w:rsidP="00000000" w:rsidRDefault="00000000" w:rsidRPr="00000000" w14:paraId="000001FA">
    <w:pPr>
      <w:widowControl w:val="0"/>
      <w:spacing w:after="120" w:lineRule="auto"/>
      <w:jc w:val="right"/>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B">
    <w:pPr>
      <w:widowControl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nasa.gov</w:t>
    </w:r>
  </w:p>
  <w:p w:rsidR="00000000" w:rsidDel="00000000" w:rsidP="00000000" w:rsidRDefault="00000000" w:rsidRPr="00000000" w14:paraId="000001FC">
    <w:pPr>
      <w:widowControl w:val="0"/>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NP-2023-6-089-GSFC</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-833436</wp:posOffset>
          </wp:positionH>
          <wp:positionV relativeFrom="paragraph">
            <wp:posOffset>-342897</wp:posOffset>
          </wp:positionV>
          <wp:extent cx="7607300" cy="9853624"/>
          <wp:effectExtent b="0" l="0" r="0" t="0"/>
          <wp:wrapNone/>
          <wp:docPr id="13"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7607300" cy="985362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Times New Roman" w:cs="Times New Roman" w:eastAsia="Times New Roman" w:hAnsi="Times New Roman"/>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Times New Roman" w:cs="Times New Roman" w:eastAsia="Times New Roman" w:hAnsi="Times New Roman"/>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3">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7">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nm.pbslearningmedia.org/asset/buac17-vid-nveoapredict1/" TargetMode="External"/><Relationship Id="rId42" Type="http://schemas.openxmlformats.org/officeDocument/2006/relationships/hyperlink" Target="https://www.britannica.com/list/the-sun-was-eaten-6-ways-cultures-have-explained-eclipses" TargetMode="External"/><Relationship Id="rId41" Type="http://schemas.openxmlformats.org/officeDocument/2006/relationships/hyperlink" Target="https://nm.pbslearningmedia.org/asset/buac21-doc-expsolareclipse-exit-handout/" TargetMode="External"/><Relationship Id="rId44" Type="http://schemas.openxmlformats.org/officeDocument/2006/relationships/hyperlink" Target="https://nm.pbslearningmedia.org/resource/buac18-68-sci-ess-noeclipsemonthly-il/why-isnt-there-an-eclipse-every-month/" TargetMode="External"/><Relationship Id="rId43" Type="http://schemas.openxmlformats.org/officeDocument/2006/relationships/hyperlink" Target="https://nm.pbslearningmedia.org/asset/buac21-doc-expsolareclipse-exit-handout/" TargetMode="External"/><Relationship Id="rId46" Type="http://schemas.openxmlformats.org/officeDocument/2006/relationships/hyperlink" Target="https://nm.pbslearningmedia.org/resource/buac18-sci-ess-tsephases/phases-of-a-total-solar-eclipse/" TargetMode="External"/><Relationship Id="rId45" Type="http://schemas.openxmlformats.org/officeDocument/2006/relationships/hyperlink" Target="https://nm.pbslearningmedia.org/resource/buac18-68-sci-ess-noeclipsemonthly-il/why-isnt-there-an-eclipse-every-month/"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66o0wyvZUUI" TargetMode="External"/><Relationship Id="rId48" Type="http://schemas.openxmlformats.org/officeDocument/2006/relationships/hyperlink" Target="https://nm.pbslearningmedia.org/resource/buac18-68-sci-ess-nasaeyeseclipse/nasas-eyes-on-the-2017-eclipse/" TargetMode="External"/><Relationship Id="rId47" Type="http://schemas.openxmlformats.org/officeDocument/2006/relationships/hyperlink" Target="https://nm.pbslearningmedia.org/resource/buac18-sci-ess-moonshadow2017/moons-shadow-during-the-2017-eclipse/" TargetMode="External"/><Relationship Id="rId49" Type="http://schemas.openxmlformats.org/officeDocument/2006/relationships/hyperlink" Target="https://www.nationalgeographic.com/science/article/solar-eclipse-articl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hyperlink" Target="https://www.youtube.com/watch?v=VW2xRR75lKE" TargetMode="External"/><Relationship Id="rId30" Type="http://schemas.openxmlformats.org/officeDocument/2006/relationships/hyperlink" Target="https://www.youtube.com/watch?v=cxrLRbkOwKs" TargetMode="External"/><Relationship Id="rId33" Type="http://schemas.openxmlformats.org/officeDocument/2006/relationships/hyperlink" Target="https://moon.nasa.gov/news/172/what-you-need-to-know-about-the-lunar-eclipse/" TargetMode="External"/><Relationship Id="rId32" Type="http://schemas.openxmlformats.org/officeDocument/2006/relationships/hyperlink" Target="https://www.nationalgeographic.com/science/article/solar-eclipse-article" TargetMode="External"/><Relationship Id="rId35" Type="http://schemas.openxmlformats.org/officeDocument/2006/relationships/hyperlink" Target="https://www.britannica.com/list/the-sun-was-eaten-6-ways-cultures-have-explained-eclipses" TargetMode="External"/><Relationship Id="rId34" Type="http://schemas.openxmlformats.org/officeDocument/2006/relationships/hyperlink" Target="https://www.livescience.com/32671-whats-a-solar-eclipse.html" TargetMode="External"/><Relationship Id="rId37" Type="http://schemas.openxmlformats.org/officeDocument/2006/relationships/hyperlink" Target="https://theconversation.com/blood-moon-lunar-eclipse-myths-from-around-the-world-100548" TargetMode="External"/><Relationship Id="rId36" Type="http://schemas.openxmlformats.org/officeDocument/2006/relationships/hyperlink" Target="https://www.livescience.com/what-is-a-lunar-eclipse" TargetMode="External"/><Relationship Id="rId39" Type="http://schemas.openxmlformats.org/officeDocument/2006/relationships/hyperlink" Target="https://nm.pbslearningmedia.org/resource/buac18-sci-ess-moonshadow2017/" TargetMode="External"/><Relationship Id="rId38" Type="http://schemas.openxmlformats.org/officeDocument/2006/relationships/hyperlink" Target="https://nm.pbslearningmedia.org/asset/buac18-int-tsephases/" TargetMode="External"/><Relationship Id="rId62" Type="http://schemas.openxmlformats.org/officeDocument/2006/relationships/image" Target="media/image2.png"/><Relationship Id="rId61" Type="http://schemas.openxmlformats.org/officeDocument/2006/relationships/hyperlink" Target="https://spaceplace.nasa.gov/eclipses/en/" TargetMode="External"/><Relationship Id="rId20" Type="http://schemas.openxmlformats.org/officeDocument/2006/relationships/hyperlink" Target="https://nm.pbslearningmedia.org/asset/buac18-il-noeclipsemonthly/" TargetMode="External"/><Relationship Id="rId64" Type="http://schemas.openxmlformats.org/officeDocument/2006/relationships/footer" Target="footer2.xml"/><Relationship Id="rId63" Type="http://schemas.openxmlformats.org/officeDocument/2006/relationships/image" Target="media/image4.png"/><Relationship Id="rId22" Type="http://schemas.openxmlformats.org/officeDocument/2006/relationships/hyperlink" Target="https://nm.pbslearningmedia.org/asset/buac21-doc-expsolareclipse-nasaeyes-handout/" TargetMode="External"/><Relationship Id="rId21" Type="http://schemas.openxmlformats.org/officeDocument/2006/relationships/hyperlink" Target="https://nm.pbslearningmedia.org/asset/buac18-int-nasaeyeseclipse/" TargetMode="External"/><Relationship Id="rId24" Type="http://schemas.openxmlformats.org/officeDocument/2006/relationships/hyperlink" Target="https://nm.pbslearningmedia.org/asset/buac18-doc-answerkey-tiltorbit-handout/" TargetMode="External"/><Relationship Id="rId23" Type="http://schemas.openxmlformats.org/officeDocument/2006/relationships/hyperlink" Target="https://nm.pbslearningmedia.org/asset/buac18-doc-nasaeyes-handout-am/" TargetMode="External"/><Relationship Id="rId60" Type="http://schemas.openxmlformats.org/officeDocument/2006/relationships/hyperlink" Target="https://helioviewer.org/" TargetMode="External"/><Relationship Id="rId26" Type="http://schemas.openxmlformats.org/officeDocument/2006/relationships/hyperlink" Target="https://solarsystem.nasa.gov/solar-system/sun/overview/" TargetMode="External"/><Relationship Id="rId25" Type="http://schemas.openxmlformats.org/officeDocument/2006/relationships/hyperlink" Target="https://nm.pbslearningmedia.org/asset/buac18-doc-modelsystemsample-handout/" TargetMode="External"/><Relationship Id="rId28" Type="http://schemas.openxmlformats.org/officeDocument/2006/relationships/hyperlink" Target="https://helioviewer.org/" TargetMode="External"/><Relationship Id="rId27" Type="http://schemas.openxmlformats.org/officeDocument/2006/relationships/hyperlink" Target="https://exoplanets.nasa.gov/eyes-on-exoplanets/" TargetMode="External"/><Relationship Id="rId29" Type="http://schemas.openxmlformats.org/officeDocument/2006/relationships/hyperlink" Target="https://spaceplace.nasa.gov/eclipses/en/" TargetMode="External"/><Relationship Id="rId51" Type="http://schemas.openxmlformats.org/officeDocument/2006/relationships/hyperlink" Target="https://nm.pbslearningmedia.org/asset/buac17-vid-nveoapredict1/" TargetMode="External"/><Relationship Id="rId50" Type="http://schemas.openxmlformats.org/officeDocument/2006/relationships/hyperlink" Target="https://www.space.com/30669-10-surprising-lunar-eclipse-facts.html" TargetMode="External"/><Relationship Id="rId53" Type="http://schemas.openxmlformats.org/officeDocument/2006/relationships/hyperlink" Target="https://lsintspl3.wgbh.org/en-us/lesson/buac18-il-noeclipsemonthly/6#" TargetMode="External"/><Relationship Id="rId52" Type="http://schemas.openxmlformats.org/officeDocument/2006/relationships/hyperlink" Target="https://ny.pbslearningmedia.org/resource/buac18-68-sci-ess-noeclipsemonthly-il/why-isnt-there-an-eclipse-every-month/" TargetMode="External"/><Relationship Id="rId11" Type="http://schemas.openxmlformats.org/officeDocument/2006/relationships/hyperlink" Target="https://nm.pbslearningmedia.org/resource/buac18-68-sci-ess-noeclipsemonthly-il/why-isnt-there-an-eclipse-every-month/" TargetMode="External"/><Relationship Id="rId55" Type="http://schemas.openxmlformats.org/officeDocument/2006/relationships/image" Target="media/image3.png"/><Relationship Id="rId10" Type="http://schemas.openxmlformats.org/officeDocument/2006/relationships/hyperlink" Target="https://solarsystem.nasa.gov/heat/big-ideas/big-idea-1-1/" TargetMode="External"/><Relationship Id="rId54" Type="http://schemas.openxmlformats.org/officeDocument/2006/relationships/image" Target="media/image7.jpg"/><Relationship Id="rId13" Type="http://schemas.openxmlformats.org/officeDocument/2006/relationships/hyperlink" Target="https://nm.pbslearningmedia.org/resource/buac18-sci-ess-tsephases/phases-of-a-total-solar-eclipse/" TargetMode="External"/><Relationship Id="rId57" Type="http://schemas.openxmlformats.org/officeDocument/2006/relationships/image" Target="media/image1.jpg"/><Relationship Id="rId12" Type="http://schemas.openxmlformats.org/officeDocument/2006/relationships/hyperlink" Target="https://nm.pbslearningmedia.org/resource/buac18-68-sci-ess-noeclipsemonthly-il/why-isnt-there-an-eclipse-every-month/" TargetMode="External"/><Relationship Id="rId56" Type="http://schemas.openxmlformats.org/officeDocument/2006/relationships/hyperlink" Target="https://lsintspl3.wgbh.org/en-us/lesson/buac18-il-noeclipsemonthly/6#" TargetMode="External"/><Relationship Id="rId15" Type="http://schemas.openxmlformats.org/officeDocument/2006/relationships/hyperlink" Target="https://nm.pbslearningmedia.org/resource/buac18-68-sci-ess-nasaeyeseclipse/nasas-eyes-on-the-2017-eclipse/" TargetMode="External"/><Relationship Id="rId59" Type="http://schemas.openxmlformats.org/officeDocument/2006/relationships/hyperlink" Target="https://exoplanets.nasa.gov/eyes-on-exoplanets/" TargetMode="External"/><Relationship Id="rId14" Type="http://schemas.openxmlformats.org/officeDocument/2006/relationships/hyperlink" Target="https://nm.pbslearningmedia.org/resource/buac18-sci-ess-moonshadow2017/moons-shadow-during-the-2017-eclipse/" TargetMode="External"/><Relationship Id="rId58" Type="http://schemas.openxmlformats.org/officeDocument/2006/relationships/hyperlink" Target="https://solarsystem.nasa.gov/solar-system/sun/overview/" TargetMode="External"/><Relationship Id="rId17" Type="http://schemas.openxmlformats.org/officeDocument/2006/relationships/hyperlink" Target="https://www.space.com/30669-10-surprising-lunar-eclipse-facts.html" TargetMode="External"/><Relationship Id="rId16" Type="http://schemas.openxmlformats.org/officeDocument/2006/relationships/hyperlink" Target="https://www.nationalgeographic.com/science/article/solar-eclipse-article" TargetMode="External"/><Relationship Id="rId19" Type="http://schemas.openxmlformats.org/officeDocument/2006/relationships/hyperlink" Target="https://www.youtube.com/watch?v=BsFsw7DeUY0" TargetMode="External"/><Relationship Id="rId18" Type="http://schemas.openxmlformats.org/officeDocument/2006/relationships/hyperlink" Target="https://www.youtube.com/watch?v=fxoyTvdQtX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76IFwvpjThWwIhQlQMVnErxCw==">CgMxLjA4AHIhMThDLUh2Q2JxMnpCWEQyVW9kU3ZYTXZhTEUzc0gtSkll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