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Exploring Eclipses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color w:val="980000"/>
          <w:sz w:val="32"/>
          <w:szCs w:val="32"/>
          <w:rtl w:val="0"/>
        </w:rPr>
        <w:t xml:space="preserve">by Cris DeWolf</w:t>
      </w:r>
      <w:r w:rsidDel="00000000" w:rsidR="00000000" w:rsidRPr="00000000">
        <w:rPr>
          <w:rFonts w:ascii="Helvetica Neue" w:cs="Helvetica Neue" w:eastAsia="Helvetica Neue" w:hAnsi="Helvetica Neue"/>
          <w:b w:val="1"/>
          <w:sz w:val="32"/>
          <w:szCs w:val="32"/>
          <w:rtl w:val="0"/>
        </w:rPr>
        <w:t xml:space="preserve"> </w:t>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32"/>
          <w:szCs w:val="32"/>
        </w:rPr>
        <w:drawing>
          <wp:inline distB="114300" distT="114300" distL="114300" distR="114300">
            <wp:extent cx="3009900" cy="2228850"/>
            <wp:effectExtent b="0" l="0" r="0" t="0"/>
            <wp:docPr descr="An image of the moon and sun during a lunar eclipse" id="14" name="image9.png"/>
            <a:graphic>
              <a:graphicData uri="http://schemas.openxmlformats.org/drawingml/2006/picture">
                <pic:pic>
                  <pic:nvPicPr>
                    <pic:cNvPr descr="An image of the moon and sun during a lunar eclipse" id="0" name="image9.png"/>
                    <pic:cNvPicPr preferRelativeResize="0"/>
                  </pic:nvPicPr>
                  <pic:blipFill>
                    <a:blip r:embed="rId10"/>
                    <a:srcRect b="0" l="0" r="0" t="0"/>
                    <a:stretch>
                      <a:fillRect/>
                    </a:stretch>
                  </pic:blipFill>
                  <pic:spPr>
                    <a:xfrm>
                      <a:off x="0" y="0"/>
                      <a:ext cx="30099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Level: 9-12 </w:t>
        <w:tab/>
        <w:tab/>
        <w:t xml:space="preserve">Time: 2-3 classes</w:t>
      </w:r>
    </w:p>
    <w:p w:rsidR="00000000" w:rsidDel="00000000" w:rsidP="00000000" w:rsidRDefault="00000000" w:rsidRPr="00000000" w14:paraId="00000006">
      <w:pPr>
        <w:spacing w:before="200" w:lineRule="auto"/>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7">
      <w:pPr>
        <w:ind w:left="120" w:firstLine="0"/>
        <w:rPr>
          <w:sz w:val="24"/>
          <w:szCs w:val="24"/>
        </w:rPr>
      </w:pPr>
      <w:r w:rsidDel="00000000" w:rsidR="00000000" w:rsidRPr="00000000">
        <w:rPr>
          <w:sz w:val="24"/>
          <w:szCs w:val="24"/>
          <w:rtl w:val="0"/>
        </w:rPr>
        <w:t xml:space="preserve">Lesson Overview and Objectives                                            </w:t>
      </w:r>
      <w:r w:rsidDel="00000000" w:rsidR="00000000" w:rsidRPr="00000000">
        <w:rPr>
          <w:rtl w:val="0"/>
        </w:rPr>
        <w:t xml:space="preserve">   </w:t>
      </w:r>
      <w:r w:rsidDel="00000000" w:rsidR="00000000" w:rsidRPr="00000000">
        <w:rPr>
          <w:sz w:val="24"/>
          <w:szCs w:val="24"/>
          <w:rtl w:val="0"/>
        </w:rPr>
        <w:t xml:space="preserve">  2</w:t>
      </w:r>
    </w:p>
    <w:p w:rsidR="00000000" w:rsidDel="00000000" w:rsidP="00000000" w:rsidRDefault="00000000" w:rsidRPr="00000000" w14:paraId="00000008">
      <w:pPr>
        <w:ind w:left="120" w:firstLine="0"/>
        <w:rPr>
          <w:sz w:val="24"/>
          <w:szCs w:val="24"/>
        </w:rPr>
      </w:pPr>
      <w:r w:rsidDel="00000000" w:rsidR="00000000" w:rsidRPr="00000000">
        <w:rPr>
          <w:sz w:val="24"/>
          <w:szCs w:val="24"/>
          <w:rtl w:val="0"/>
        </w:rPr>
        <w:t xml:space="preserve">Materials                                                                                </w:t>
      </w:r>
      <w:r w:rsidDel="00000000" w:rsidR="00000000" w:rsidRPr="00000000">
        <w:rPr>
          <w:rtl w:val="0"/>
        </w:rPr>
        <w:t xml:space="preserve">     </w:t>
      </w:r>
      <w:r w:rsidDel="00000000" w:rsidR="00000000" w:rsidRPr="00000000">
        <w:rPr>
          <w:sz w:val="24"/>
          <w:szCs w:val="24"/>
          <w:rtl w:val="0"/>
        </w:rPr>
        <w:t xml:space="preserve">  4</w:t>
      </w:r>
    </w:p>
    <w:p w:rsidR="00000000" w:rsidDel="00000000" w:rsidP="00000000" w:rsidRDefault="00000000" w:rsidRPr="00000000" w14:paraId="00000009">
      <w:pPr>
        <w:ind w:left="120" w:firstLine="0"/>
        <w:rPr>
          <w:sz w:val="24"/>
          <w:szCs w:val="24"/>
        </w:rPr>
      </w:pPr>
      <w:r w:rsidDel="00000000" w:rsidR="00000000" w:rsidRPr="00000000">
        <w:rPr>
          <w:sz w:val="24"/>
          <w:szCs w:val="24"/>
          <w:rtl w:val="0"/>
        </w:rPr>
        <w:t xml:space="preserve">5E Steps                                                                                 </w:t>
      </w:r>
      <w:r w:rsidDel="00000000" w:rsidR="00000000" w:rsidRPr="00000000">
        <w:rPr>
          <w:sz w:val="20"/>
          <w:szCs w:val="20"/>
          <w:rtl w:val="0"/>
        </w:rPr>
        <w:t xml:space="preserve">  </w:t>
      </w:r>
      <w:r w:rsidDel="00000000" w:rsidR="00000000" w:rsidRPr="00000000">
        <w:rPr>
          <w:sz w:val="24"/>
          <w:szCs w:val="24"/>
          <w:rtl w:val="0"/>
        </w:rPr>
        <w:t xml:space="preserve">    5</w:t>
      </w:r>
    </w:p>
    <w:p w:rsidR="00000000" w:rsidDel="00000000" w:rsidP="00000000" w:rsidRDefault="00000000" w:rsidRPr="00000000" w14:paraId="0000000A">
      <w:pPr>
        <w:ind w:left="120" w:firstLine="0"/>
        <w:rPr>
          <w:sz w:val="24"/>
          <w:szCs w:val="24"/>
        </w:rPr>
      </w:pPr>
      <w:r w:rsidDel="00000000" w:rsidR="00000000" w:rsidRPr="00000000">
        <w:rPr>
          <w:sz w:val="24"/>
          <w:szCs w:val="24"/>
          <w:rtl w:val="0"/>
        </w:rPr>
        <w:t xml:space="preserve">Resources                                                                                  </w:t>
      </w:r>
      <w:r w:rsidDel="00000000" w:rsidR="00000000" w:rsidRPr="00000000">
        <w:rPr>
          <w:sz w:val="14"/>
          <w:szCs w:val="14"/>
          <w:rtl w:val="0"/>
        </w:rPr>
        <w:t xml:space="preserve">  </w:t>
      </w:r>
      <w:r w:rsidDel="00000000" w:rsidR="00000000" w:rsidRPr="00000000">
        <w:rPr>
          <w:sz w:val="24"/>
          <w:szCs w:val="24"/>
          <w:rtl w:val="0"/>
        </w:rPr>
        <w:t xml:space="preserve"> 6</w:t>
      </w:r>
    </w:p>
    <w:p w:rsidR="00000000" w:rsidDel="00000000" w:rsidP="00000000" w:rsidRDefault="00000000" w:rsidRPr="00000000" w14:paraId="0000000B">
      <w:pPr>
        <w:ind w:left="120" w:firstLine="0"/>
        <w:rPr>
          <w:rFonts w:ascii="Helvetica Neue" w:cs="Helvetica Neue" w:eastAsia="Helvetica Neue" w:hAnsi="Helvetica Neue"/>
          <w:sz w:val="24"/>
          <w:szCs w:val="24"/>
        </w:rPr>
      </w:pPr>
      <w:r w:rsidDel="00000000" w:rsidR="00000000" w:rsidRPr="00000000">
        <w:rPr>
          <w:sz w:val="24"/>
          <w:szCs w:val="24"/>
          <w:rtl w:val="0"/>
        </w:rPr>
        <w:t xml:space="preserve">Handouts                                                                                      6</w:t>
      </w:r>
      <w:r w:rsidDel="00000000" w:rsidR="00000000" w:rsidRPr="00000000">
        <w:rPr>
          <w:rtl w:val="0"/>
        </w:rPr>
      </w:r>
    </w:p>
    <w:p w:rsidR="00000000" w:rsidDel="00000000" w:rsidP="00000000" w:rsidRDefault="00000000" w:rsidRPr="00000000" w14:paraId="0000000C">
      <w:pPr>
        <w:spacing w:line="288"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w:t>
      </w:r>
    </w:p>
    <w:p w:rsidR="00000000" w:rsidDel="00000000" w:rsidP="00000000" w:rsidRDefault="00000000" w:rsidRPr="00000000" w14:paraId="0000000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models to show how both total and annular solar eclipses occur. They will use another model to show both the difference between total and partial lunar eclipses as well as why lunar eclipses do not occur each month.</w:t>
      </w:r>
    </w:p>
    <w:p w:rsidR="00000000" w:rsidDel="00000000" w:rsidP="00000000" w:rsidRDefault="00000000" w:rsidRPr="00000000" w14:paraId="0000000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Moon’s orbit is elliptical. Its distance from Earth varies throughout its orbit from apogee - where it is farthest from Earth to perigee - where it is closest to the Earth. This affects what type of solar eclipses can occur. When the Moon is at apogee during a solar eclipse, a thin ring of the photosphere is observed. When the Moon is at perigee during the eclipse, the entire photosphere is blocked during totality and you can observe the solar corona.</w:t>
      </w:r>
    </w:p>
    <w:p w:rsidR="00000000" w:rsidDel="00000000" w:rsidP="00000000" w:rsidRDefault="00000000" w:rsidRPr="00000000" w14:paraId="00000012">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Moon’s orbital plane is also tipped with respect to the plane of Earth’s orbit around the Sun. This inclination of 5 degrees is the reason why we do not get a lunar eclipse during each full Moon.</w:t>
      </w:r>
    </w:p>
    <w:p w:rsidR="00000000" w:rsidDel="00000000" w:rsidP="00000000" w:rsidRDefault="00000000" w:rsidRPr="00000000" w14:paraId="0000001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use modeling to show their understanding of how eclipses occur, why solar eclipses occur very infrequently in their home region and why lunar eclipses do </w:t>
      </w:r>
      <w:r w:rsidDel="00000000" w:rsidR="00000000" w:rsidRPr="00000000">
        <w:rPr>
          <w:rFonts w:ascii="Helvetica Neue" w:cs="Helvetica Neue" w:eastAsia="Helvetica Neue" w:hAnsi="Helvetica Neue"/>
          <w:sz w:val="24"/>
          <w:szCs w:val="24"/>
          <w:u w:val="single"/>
          <w:rtl w:val="0"/>
        </w:rPr>
        <w:t xml:space="preserve">not</w:t>
      </w:r>
      <w:r w:rsidDel="00000000" w:rsidR="00000000" w:rsidRPr="00000000">
        <w:rPr>
          <w:rFonts w:ascii="Helvetica Neue" w:cs="Helvetica Neue" w:eastAsia="Helvetica Neue" w:hAnsi="Helvetica Neue"/>
          <w:sz w:val="24"/>
          <w:szCs w:val="24"/>
          <w:rtl w:val="0"/>
        </w:rPr>
        <w:t xml:space="preserve"> occur each month.</w:t>
      </w:r>
    </w:p>
    <w:p w:rsidR="00000000" w:rsidDel="00000000" w:rsidP="00000000" w:rsidRDefault="00000000" w:rsidRPr="00000000" w14:paraId="00000015">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6">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7">
      <w:pPr>
        <w:numPr>
          <w:ilvl w:val="0"/>
          <w:numId w:val="18"/>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a model to show their understanding of how solar eclipses occur.</w:t>
      </w:r>
    </w:p>
    <w:p w:rsidR="00000000" w:rsidDel="00000000" w:rsidP="00000000" w:rsidRDefault="00000000" w:rsidRPr="00000000" w14:paraId="00000018">
      <w:pPr>
        <w:numPr>
          <w:ilvl w:val="0"/>
          <w:numId w:val="18"/>
        </w:numPr>
        <w:spacing w:after="240" w:lineRule="auto"/>
        <w:ind w:left="720" w:hanging="360"/>
        <w:rPr>
          <w:sz w:val="24"/>
          <w:szCs w:val="24"/>
        </w:rPr>
      </w:pPr>
      <w:r w:rsidDel="00000000" w:rsidR="00000000" w:rsidRPr="00000000">
        <w:rPr>
          <w:rFonts w:ascii="Helvetica Neue" w:cs="Helvetica Neue" w:eastAsia="Helvetica Neue" w:hAnsi="Helvetica Neue"/>
          <w:sz w:val="24"/>
          <w:szCs w:val="24"/>
          <w:rtl w:val="0"/>
        </w:rPr>
        <w:t xml:space="preserve">Use a model to show their understanding of why lunar eclipses do not occur every month.</w:t>
      </w:r>
      <w:r w:rsidDel="00000000" w:rsidR="00000000" w:rsidRPr="00000000">
        <w:rPr>
          <w:rtl w:val="0"/>
        </w:rPr>
      </w:r>
    </w:p>
    <w:p w:rsidR="00000000" w:rsidDel="00000000" w:rsidP="00000000" w:rsidRDefault="00000000" w:rsidRPr="00000000" w14:paraId="00000019">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w:t>
      </w:r>
    </w:p>
    <w:p w:rsidR="00000000" w:rsidDel="00000000" w:rsidP="00000000" w:rsidRDefault="00000000" w:rsidRPr="00000000" w14:paraId="0000001A">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w:t>
      </w:r>
      <w:hyperlink r:id="rId11">
        <w:r w:rsidDel="00000000" w:rsidR="00000000" w:rsidRPr="00000000">
          <w:rPr>
            <w:rFonts w:ascii="Helvetica Neue" w:cs="Helvetica Neue" w:eastAsia="Helvetica Neue" w:hAnsi="Helvetica Neue"/>
            <w:color w:val="1155cc"/>
            <w:sz w:val="24"/>
            <w:szCs w:val="24"/>
            <w:rtl w:val="0"/>
          </w:rPr>
          <w:t xml:space="preserve">The Sun is really big and its gravity influences all objects in the solar system. </w:t>
        </w:r>
      </w:hyperlink>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C">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1D">
      <w:pPr>
        <w:spacing w:after="0" w:before="0" w:line="288"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MS-ESS1-1: Earth’s Place in the Universe.</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Develop and use a model of the Earth-Sun-Moon system to describe the cyclic pattern of lunar phases, eclipses of the Sun and Moon, and seasons.</w:t>
      </w:r>
    </w:p>
    <w:p w:rsidR="00000000" w:rsidDel="00000000" w:rsidP="00000000" w:rsidRDefault="00000000" w:rsidRPr="00000000" w14:paraId="0000001E">
      <w:pPr>
        <w:widowControl w:val="0"/>
        <w:spacing w:after="0" w:before="0" w:line="288"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HS-ESS1-4: Earth’s Place in the Universe.</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Use mathematical or computational representations to predict the motion of orbiting objects in the solar system.</w:t>
      </w:r>
    </w:p>
    <w:p w:rsidR="00000000" w:rsidDel="00000000" w:rsidP="00000000" w:rsidRDefault="00000000" w:rsidRPr="00000000" w14:paraId="0000001F">
      <w:pPr>
        <w:widowControl w:val="0"/>
        <w:spacing w:after="0" w:before="0" w:line="27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0">
      <w:pPr>
        <w:widowControl w:val="0"/>
        <w:spacing w:after="0" w:before="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Disciplinary Core Idea</w:t>
      </w:r>
    </w:p>
    <w:p w:rsidR="00000000" w:rsidDel="00000000" w:rsidP="00000000" w:rsidRDefault="00000000" w:rsidRPr="00000000" w14:paraId="00000021">
      <w:pPr>
        <w:widowControl w:val="0"/>
        <w:numPr>
          <w:ilvl w:val="0"/>
          <w:numId w:val="9"/>
        </w:numPr>
        <w:spacing w:after="0" w:before="0"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MS-ESS1-1A. The Universe and its Stars. Patterns of the apparent motion of the Sun, the Moon and stars in the sky can be observed, described, predicted, and explained with models.</w:t>
      </w:r>
      <w:r w:rsidDel="00000000" w:rsidR="00000000" w:rsidRPr="00000000">
        <w:rPr>
          <w:rtl w:val="0"/>
        </w:rPr>
      </w:r>
    </w:p>
    <w:p w:rsidR="00000000" w:rsidDel="00000000" w:rsidP="00000000" w:rsidRDefault="00000000" w:rsidRPr="00000000" w14:paraId="00000022">
      <w:pPr>
        <w:widowControl w:val="0"/>
        <w:spacing w:after="0" w:before="0" w:line="276" w:lineRule="auto"/>
        <w:ind w:left="0" w:firstLine="0"/>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23">
      <w:pPr>
        <w:widowControl w:val="0"/>
        <w:spacing w:after="0" w:before="0" w:line="276" w:lineRule="auto"/>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Practices</w:t>
      </w:r>
    </w:p>
    <w:p w:rsidR="00000000" w:rsidDel="00000000" w:rsidP="00000000" w:rsidRDefault="00000000" w:rsidRPr="00000000" w14:paraId="00000024">
      <w:pPr>
        <w:widowControl w:val="0"/>
        <w:numPr>
          <w:ilvl w:val="0"/>
          <w:numId w:val="19"/>
        </w:numPr>
        <w:spacing w:after="0" w:before="0" w:line="276" w:lineRule="auto"/>
        <w:ind w:left="720" w:hanging="360"/>
        <w:rPr>
          <w:rFonts w:ascii="Helvetica Neue" w:cs="Helvetica Neue" w:eastAsia="Helvetica Neue" w:hAnsi="Helvetica Neue"/>
          <w:b w:val="1"/>
          <w:sz w:val="24"/>
          <w:szCs w:val="24"/>
          <w:u w:val="none"/>
        </w:rPr>
      </w:pPr>
      <w:hyperlink r:id="rId12">
        <w:r w:rsidDel="00000000" w:rsidR="00000000" w:rsidRPr="00000000">
          <w:rPr>
            <w:rFonts w:ascii="Helvetica Neue" w:cs="Helvetica Neue" w:eastAsia="Helvetica Neue" w:hAnsi="Helvetica Neue"/>
            <w:b w:val="1"/>
            <w:color w:val="1155cc"/>
            <w:sz w:val="24"/>
            <w:szCs w:val="24"/>
            <w:u w:val="single"/>
            <w:rtl w:val="0"/>
          </w:rPr>
          <w:t xml:space="preserve">Patterns</w:t>
        </w:r>
      </w:hyperlink>
      <w:r w:rsidDel="00000000" w:rsidR="00000000" w:rsidRPr="00000000">
        <w:rPr>
          <w:rtl w:val="0"/>
        </w:rPr>
      </w:r>
    </w:p>
    <w:p w:rsidR="00000000" w:rsidDel="00000000" w:rsidP="00000000" w:rsidRDefault="00000000" w:rsidRPr="00000000" w14:paraId="00000025">
      <w:pPr>
        <w:widowControl w:val="0"/>
        <w:numPr>
          <w:ilvl w:val="1"/>
          <w:numId w:val="19"/>
        </w:numPr>
        <w:spacing w:after="0" w:before="0" w:line="276" w:lineRule="auto"/>
        <w:ind w:left="144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Empirical evidence is needed to identify patterns. Science assumes that objects and events in natural systems are understandable through measurement and observation.(MS-ESS-1)</w:t>
      </w:r>
      <w:r w:rsidDel="00000000" w:rsidR="00000000" w:rsidRPr="00000000">
        <w:rPr>
          <w:rtl w:val="0"/>
        </w:rPr>
      </w:r>
    </w:p>
    <w:p w:rsidR="00000000" w:rsidDel="00000000" w:rsidP="00000000" w:rsidRDefault="00000000" w:rsidRPr="00000000" w14:paraId="00000026">
      <w:pPr>
        <w:widowControl w:val="0"/>
        <w:numPr>
          <w:ilvl w:val="1"/>
          <w:numId w:val="1"/>
        </w:numPr>
        <w:spacing w:after="0" w:before="0" w:line="288" w:lineRule="auto"/>
        <w:ind w:left="1440" w:hanging="360"/>
        <w:rPr>
          <w:rFonts w:ascii="Helvetica Neue" w:cs="Helvetica Neue" w:eastAsia="Helvetica Neue" w:hAnsi="Helvetica Neue"/>
          <w:sz w:val="24"/>
          <w:szCs w:val="24"/>
        </w:rPr>
      </w:pPr>
      <w:hyperlink r:id="rId13">
        <w:r w:rsidDel="00000000" w:rsidR="00000000" w:rsidRPr="00000000">
          <w:rPr>
            <w:rFonts w:ascii="Helvetica Neue" w:cs="Helvetica Neue" w:eastAsia="Helvetica Neue" w:hAnsi="Helvetica Neue"/>
            <w:color w:val="1155cc"/>
            <w:sz w:val="24"/>
            <w:szCs w:val="24"/>
            <w:u w:val="single"/>
            <w:rtl w:val="0"/>
          </w:rPr>
          <w:t xml:space="preserve">Empirical evidence is needed to identify patterns. (HS-ESS1-5)</w:t>
        </w:r>
      </w:hyperlink>
      <w:r w:rsidDel="00000000" w:rsidR="00000000" w:rsidRPr="00000000">
        <w:rPr>
          <w:rtl w:val="0"/>
        </w:rPr>
      </w:r>
    </w:p>
    <w:p w:rsidR="00000000" w:rsidDel="00000000" w:rsidP="00000000" w:rsidRDefault="00000000" w:rsidRPr="00000000" w14:paraId="00000027">
      <w:pPr>
        <w:widowControl w:val="0"/>
        <w:numPr>
          <w:ilvl w:val="0"/>
          <w:numId w:val="1"/>
        </w:numPr>
        <w:spacing w:after="0" w:before="0" w:line="288" w:lineRule="auto"/>
        <w:ind w:left="720" w:hanging="360"/>
        <w:rPr>
          <w:rFonts w:ascii="Helvetica Neue" w:cs="Helvetica Neue" w:eastAsia="Helvetica Neue" w:hAnsi="Helvetica Neue"/>
          <w:b w:val="1"/>
          <w:sz w:val="24"/>
          <w:szCs w:val="24"/>
          <w:u w:val="none"/>
        </w:rPr>
      </w:pPr>
      <w:hyperlink r:id="rId14">
        <w:r w:rsidDel="00000000" w:rsidR="00000000" w:rsidRPr="00000000">
          <w:rPr>
            <w:rFonts w:ascii="Helvetica Neue" w:cs="Helvetica Neue" w:eastAsia="Helvetica Neue" w:hAnsi="Helvetica Neue"/>
            <w:b w:val="1"/>
            <w:color w:val="1155cc"/>
            <w:sz w:val="24"/>
            <w:szCs w:val="24"/>
            <w:u w:val="single"/>
            <w:rtl w:val="0"/>
          </w:rPr>
          <w:t xml:space="preserve">Systems and System Models</w:t>
        </w:r>
      </w:hyperlink>
      <w:r w:rsidDel="00000000" w:rsidR="00000000" w:rsidRPr="00000000">
        <w:rPr>
          <w:rtl w:val="0"/>
        </w:rPr>
      </w:r>
    </w:p>
    <w:p w:rsidR="00000000" w:rsidDel="00000000" w:rsidP="00000000" w:rsidRDefault="00000000" w:rsidRPr="00000000" w14:paraId="00000028">
      <w:pPr>
        <w:widowControl w:val="0"/>
        <w:numPr>
          <w:ilvl w:val="1"/>
          <w:numId w:val="1"/>
        </w:numPr>
        <w:spacing w:after="0" w:before="0" w:line="288" w:lineRule="auto"/>
        <w:ind w:left="1440" w:hanging="360"/>
        <w:rPr>
          <w:rFonts w:ascii="Helvetica Neue" w:cs="Helvetica Neue" w:eastAsia="Helvetica Neue" w:hAnsi="Helvetica Neue"/>
          <w:sz w:val="24"/>
          <w:szCs w:val="24"/>
          <w:u w:val="none"/>
        </w:rPr>
      </w:pPr>
      <w:hyperlink r:id="rId15">
        <w:r w:rsidDel="00000000" w:rsidR="00000000" w:rsidRPr="00000000">
          <w:rPr>
            <w:rFonts w:ascii="Helvetica Neue" w:cs="Helvetica Neue" w:eastAsia="Helvetica Neue" w:hAnsi="Helvetica Neue"/>
            <w:color w:val="1155cc"/>
            <w:sz w:val="24"/>
            <w:szCs w:val="24"/>
            <w:u w:val="single"/>
            <w:rtl w:val="0"/>
          </w:rPr>
          <w:t xml:space="preserve">Models (e.g., physical, mathematical, computer models) can be used to simulate systems and interactions.</w:t>
        </w:r>
      </w:hyperlink>
      <w:r w:rsidDel="00000000" w:rsidR="00000000" w:rsidRPr="00000000">
        <w:rPr>
          <w:rtl w:val="0"/>
        </w:rPr>
      </w:r>
    </w:p>
    <w:p w:rsidR="00000000" w:rsidDel="00000000" w:rsidP="00000000" w:rsidRDefault="00000000" w:rsidRPr="00000000" w14:paraId="00000029">
      <w:pPr>
        <w:spacing w:line="288" w:lineRule="auto"/>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2A">
      <w:pPr>
        <w:widowControl w:val="0"/>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2B">
      <w:pPr>
        <w:widowControl w:val="0"/>
        <w:numPr>
          <w:ilvl w:val="0"/>
          <w:numId w:val="3"/>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Analyzing and interpreting data: Analyze data using tools, technologies, and/or models (e.g., computational, mathematical) in order to make valid and reliable scientific claims.</w:t>
      </w:r>
      <w:r w:rsidDel="00000000" w:rsidR="00000000" w:rsidRPr="00000000">
        <w:rPr>
          <w:rtl w:val="0"/>
        </w:rPr>
      </w:r>
    </w:p>
    <w:p w:rsidR="00000000" w:rsidDel="00000000" w:rsidP="00000000" w:rsidRDefault="00000000" w:rsidRPr="00000000" w14:paraId="0000002C">
      <w:pPr>
        <w:widowControl w:val="0"/>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Developing and Using Models: Develop a model based on evidence to illustrate the relationships between systems or between components of a system.</w:t>
      </w:r>
    </w:p>
    <w:p w:rsidR="00000000" w:rsidDel="00000000" w:rsidP="00000000" w:rsidRDefault="00000000" w:rsidRPr="00000000" w14:paraId="0000002D">
      <w:pPr>
        <w:widowControl w:val="0"/>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Constructing Explanations: Apply scientific reasoning to link evidence to the claims to assess the extent to which the reasoning and data support the explanation or conclusion.</w:t>
      </w:r>
    </w:p>
    <w:p w:rsidR="00000000" w:rsidDel="00000000" w:rsidP="00000000" w:rsidRDefault="00000000" w:rsidRPr="00000000" w14:paraId="0000002E">
      <w:pPr>
        <w:widowControl w:val="0"/>
        <w:numPr>
          <w:ilvl w:val="0"/>
          <w:numId w:val="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Engaging in Argumentation from Evidence: Evaluate evidence behind currently accepted explanations or solutions to determine the merits of arguments.</w:t>
      </w:r>
    </w:p>
    <w:p w:rsidR="00000000" w:rsidDel="00000000" w:rsidP="00000000" w:rsidRDefault="00000000" w:rsidRPr="00000000" w14:paraId="0000002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0">
      <w:pPr>
        <w:spacing w:line="288" w:lineRule="auto"/>
        <w:rPr>
          <w:rFonts w:ascii="Helvetica Neue" w:cs="Helvetica Neue" w:eastAsia="Helvetica Neue" w:hAnsi="Helvetica Neue"/>
          <w:color w:val="980000"/>
          <w:sz w:val="32"/>
          <w:szCs w:val="32"/>
          <w:highlight w:val="yellow"/>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tl w:val="0"/>
        </w:rPr>
      </w:r>
    </w:p>
    <w:p w:rsidR="00000000" w:rsidDel="00000000" w:rsidP="00000000" w:rsidRDefault="00000000" w:rsidRPr="00000000" w14:paraId="00000031">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Styrofoam balls, one 4-inch, one ¾ -inch</w:t>
      </w:r>
    </w:p>
    <w:p w:rsidR="00000000" w:rsidDel="00000000" w:rsidP="00000000" w:rsidRDefault="00000000" w:rsidRPr="00000000" w14:paraId="00000032">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Stiff wire — 40 cm (Copper wire, uninsulated  gauge works well)</w:t>
      </w:r>
    </w:p>
    <w:p w:rsidR="00000000" w:rsidDel="00000000" w:rsidP="00000000" w:rsidRDefault="00000000" w:rsidRPr="00000000" w14:paraId="00000033">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Toilet paper roll tube (or paper towel tube cut in half)</w:t>
      </w:r>
    </w:p>
    <w:p w:rsidR="00000000" w:rsidDel="00000000" w:rsidP="00000000" w:rsidRDefault="00000000" w:rsidRPr="00000000" w14:paraId="00000034">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w:t>
      </w:r>
    </w:p>
    <w:p w:rsidR="00000000" w:rsidDel="00000000" w:rsidP="00000000" w:rsidRDefault="00000000" w:rsidRPr="00000000" w14:paraId="00000035">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Tape</w:t>
      </w:r>
    </w:p>
    <w:p w:rsidR="00000000" w:rsidDel="00000000" w:rsidP="00000000" w:rsidRDefault="00000000" w:rsidRPr="00000000" w14:paraId="00000036">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Flashlight (as “Sun”)</w:t>
      </w:r>
    </w:p>
    <w:p w:rsidR="00000000" w:rsidDel="00000000" w:rsidP="00000000" w:rsidRDefault="00000000" w:rsidRPr="00000000" w14:paraId="00000037">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Books, bricks, or other methods of supporting flashlight level at the proper height.</w:t>
      </w:r>
    </w:p>
    <w:p w:rsidR="00000000" w:rsidDel="00000000" w:rsidP="00000000" w:rsidRDefault="00000000" w:rsidRPr="00000000" w14:paraId="00000038">
      <w:pPr>
        <w:numPr>
          <w:ilvl w:val="0"/>
          <w:numId w:val="7"/>
        </w:numPr>
        <w:spacing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 handouts</w:t>
      </w:r>
    </w:p>
    <w:p w:rsidR="00000000" w:rsidDel="00000000" w:rsidP="00000000" w:rsidRDefault="00000000" w:rsidRPr="00000000" w14:paraId="00000039">
      <w:pPr>
        <w:spacing w:line="288"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(at the end of this document)</w:t>
      </w:r>
    </w:p>
    <w:p w:rsidR="00000000" w:rsidDel="00000000" w:rsidP="00000000" w:rsidRDefault="00000000" w:rsidRPr="00000000" w14:paraId="0000003B">
      <w:pPr>
        <w:numPr>
          <w:ilvl w:val="0"/>
          <w:numId w:val="1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Modeling Eclipses in the Classroom (Parts 1 &amp; 2)</w:t>
      </w:r>
    </w:p>
    <w:p w:rsidR="00000000" w:rsidDel="00000000" w:rsidP="00000000" w:rsidRDefault="00000000" w:rsidRPr="00000000" w14:paraId="0000003C">
      <w:pPr>
        <w:numPr>
          <w:ilvl w:val="0"/>
          <w:numId w:val="16"/>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See the lesson </w:t>
      </w:r>
      <w:r w:rsidDel="00000000" w:rsidR="00000000" w:rsidRPr="00000000">
        <w:rPr>
          <w:rFonts w:ascii="Helvetica Neue" w:cs="Helvetica Neue" w:eastAsia="Helvetica Neue" w:hAnsi="Helvetica Neue"/>
          <w:b w:val="1"/>
          <w:sz w:val="24"/>
          <w:szCs w:val="24"/>
          <w:rtl w:val="0"/>
        </w:rPr>
        <w:t xml:space="preserve">Impact Cratering </w:t>
      </w:r>
      <w:r w:rsidDel="00000000" w:rsidR="00000000" w:rsidRPr="00000000">
        <w:rPr>
          <w:rFonts w:ascii="Helvetica Neue" w:cs="Helvetica Neue" w:eastAsia="Helvetica Neue" w:hAnsi="Helvetica Neue"/>
          <w:sz w:val="24"/>
          <w:szCs w:val="24"/>
          <w:rtl w:val="0"/>
        </w:rPr>
        <w:t xml:space="preserve">for a Unit Test for this lesson and Magnetic Mysteries by Cris DeWolf</w:t>
      </w:r>
    </w:p>
    <w:p w:rsidR="00000000" w:rsidDel="00000000" w:rsidP="00000000" w:rsidRDefault="00000000" w:rsidRPr="00000000" w14:paraId="0000003D">
      <w:pPr>
        <w:spacing w:line="28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E">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F">
      <w:pPr>
        <w:numPr>
          <w:ilvl w:val="0"/>
          <w:numId w:val="5"/>
        </w:numPr>
        <w:spacing w:line="288" w:lineRule="auto"/>
        <w:ind w:left="720" w:hanging="360"/>
        <w:rPr>
          <w:rFonts w:ascii="Helvetica Neue" w:cs="Helvetica Neue" w:eastAsia="Helvetica Neue" w:hAnsi="Helvetica Neue"/>
          <w:sz w:val="24"/>
          <w:szCs w:val="24"/>
          <w:u w:val="none"/>
        </w:rPr>
      </w:pPr>
      <w:hyperlink r:id="rId16">
        <w:r w:rsidDel="00000000" w:rsidR="00000000" w:rsidRPr="00000000">
          <w:rPr>
            <w:rFonts w:ascii="Helvetica Neue" w:cs="Helvetica Neue" w:eastAsia="Helvetica Neue" w:hAnsi="Helvetica Neue"/>
            <w:color w:val="1155cc"/>
            <w:sz w:val="24"/>
            <w:szCs w:val="24"/>
            <w:u w:val="single"/>
            <w:rtl w:val="0"/>
          </w:rPr>
          <w:t xml:space="preserve">https://www.greatamericaneclipse.com</w:t>
        </w:r>
      </w:hyperlink>
      <w:r w:rsidDel="00000000" w:rsidR="00000000" w:rsidRPr="00000000">
        <w:rPr>
          <w:rtl w:val="0"/>
        </w:rPr>
      </w:r>
    </w:p>
    <w:p w:rsidR="00000000" w:rsidDel="00000000" w:rsidP="00000000" w:rsidRDefault="00000000" w:rsidRPr="00000000" w14:paraId="00000040">
      <w:pPr>
        <w:numPr>
          <w:ilvl w:val="0"/>
          <w:numId w:val="5"/>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Lessons will be adapted from</w:t>
      </w:r>
      <w:hyperlink r:id="rId17">
        <w:r w:rsidDel="00000000" w:rsidR="00000000" w:rsidRPr="00000000">
          <w:rPr>
            <w:rFonts w:ascii="Helvetica Neue" w:cs="Helvetica Neue" w:eastAsia="Helvetica Neue" w:hAnsi="Helvetica Neue"/>
            <w:color w:val="0563c1"/>
            <w:sz w:val="24"/>
            <w:szCs w:val="24"/>
            <w:u w:val="single"/>
            <w:rtl w:val="0"/>
          </w:rPr>
          <w:t xml:space="preserve"> </w:t>
        </w:r>
      </w:hyperlink>
      <w:hyperlink r:id="rId18">
        <w:r w:rsidDel="00000000" w:rsidR="00000000" w:rsidRPr="00000000">
          <w:rPr>
            <w:rFonts w:ascii="Helvetica Neue" w:cs="Helvetica Neue" w:eastAsia="Helvetica Neue" w:hAnsi="Helvetica Neue"/>
            <w:color w:val="1155cc"/>
            <w:sz w:val="24"/>
            <w:szCs w:val="24"/>
            <w:u w:val="single"/>
            <w:rtl w:val="0"/>
          </w:rPr>
          <w:t xml:space="preserve">https://www.unawe.org/activity/eu-unawe1302/</w:t>
        </w:r>
      </w:hyperlink>
      <w:r w:rsidDel="00000000" w:rsidR="00000000" w:rsidRPr="00000000">
        <w:rPr>
          <w:rtl w:val="0"/>
        </w:rPr>
      </w:r>
    </w:p>
    <w:p w:rsidR="00000000" w:rsidDel="00000000" w:rsidP="00000000" w:rsidRDefault="00000000" w:rsidRPr="00000000" w14:paraId="00000041">
      <w:pPr>
        <w:spacing w:after="0" w:before="0" w:lineRule="auto"/>
        <w:ind w:left="720" w:firstLine="0"/>
        <w:rPr>
          <w:rFonts w:ascii="Helvetica Neue" w:cs="Helvetica Neue" w:eastAsia="Helvetica Neue" w:hAnsi="Helvetica Neue"/>
          <w:color w:val="0563c1"/>
          <w:sz w:val="24"/>
          <w:szCs w:val="24"/>
          <w:u w:val="single"/>
        </w:rPr>
      </w:pPr>
      <w:r w:rsidDel="00000000" w:rsidR="00000000" w:rsidRPr="00000000">
        <w:rPr>
          <w:rFonts w:ascii="Helvetica Neue" w:cs="Helvetica Neue" w:eastAsia="Helvetica Neue" w:hAnsi="Helvetica Neue"/>
          <w:color w:val="0563c1"/>
          <w:sz w:val="24"/>
          <w:szCs w:val="24"/>
          <w:u w:val="single"/>
          <w:rtl w:val="0"/>
        </w:rPr>
        <w:t xml:space="preserve">“Creating Eclipses in the Classroom”</w:t>
      </w:r>
      <w:r w:rsidDel="00000000" w:rsidR="00000000" w:rsidRPr="00000000">
        <w:rPr>
          <w:rFonts w:ascii="Helvetica Neue" w:cs="Helvetica Neue" w:eastAsia="Helvetica Neue" w:hAnsi="Helvetica Neue"/>
          <w:color w:val="0563c1"/>
          <w:sz w:val="24"/>
          <w:szCs w:val="24"/>
          <w:rtl w:val="0"/>
        </w:rPr>
        <w:t xml:space="preserve"> </w:t>
      </w:r>
      <w:r w:rsidDel="00000000" w:rsidR="00000000" w:rsidRPr="00000000">
        <w:rPr>
          <w:rFonts w:ascii="Helvetica Neue" w:cs="Helvetica Neue" w:eastAsia="Helvetica Neue" w:hAnsi="Helvetica Neue"/>
          <w:sz w:val="24"/>
          <w:szCs w:val="24"/>
          <w:rtl w:val="0"/>
        </w:rPr>
        <w:t xml:space="preserve">Total, Partial, and Annular eclipses will be modeled by students.</w:t>
      </w:r>
      <w:r w:rsidDel="00000000" w:rsidR="00000000" w:rsidRPr="00000000">
        <w:rPr>
          <w:rtl w:val="0"/>
        </w:rPr>
      </w:r>
    </w:p>
    <w:p w:rsidR="00000000" w:rsidDel="00000000" w:rsidP="00000000" w:rsidRDefault="00000000" w:rsidRPr="00000000" w14:paraId="00000042">
      <w:pPr>
        <w:numPr>
          <w:ilvl w:val="0"/>
          <w:numId w:val="5"/>
        </w:numPr>
        <w:spacing w:after="240" w:before="0" w:lineRule="auto"/>
        <w:ind w:left="720" w:hanging="360"/>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color w:val="1155cc"/>
            <w:sz w:val="24"/>
            <w:szCs w:val="24"/>
            <w:u w:val="single"/>
            <w:rtl w:val="0"/>
          </w:rPr>
          <w:t xml:space="preserve">https://www.jpl.nasa.gov/edu/teach/activity/when-do-lunar-eclipses-happen/</w:t>
        </w:r>
      </w:hyperlink>
      <w:r w:rsidDel="00000000" w:rsidR="00000000" w:rsidRPr="00000000">
        <w:rPr>
          <w:rFonts w:ascii="Helvetica Neue" w:cs="Helvetica Neue" w:eastAsia="Helvetica Neue" w:hAnsi="Helvetica Neue"/>
          <w:sz w:val="24"/>
          <w:szCs w:val="24"/>
          <w:rtl w:val="0"/>
        </w:rPr>
        <w:t xml:space="preserve">   </w:t>
        <w:tab/>
      </w:r>
      <w:r w:rsidDel="00000000" w:rsidR="00000000" w:rsidRPr="00000000">
        <w:rPr>
          <w:rtl w:val="0"/>
        </w:rPr>
        <w:t xml:space="preserve">When do Lunar Eclipses Happen?</w:t>
      </w: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44">
      <w:pPr>
        <w:spacing w:after="20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4"/>
          <w:szCs w:val="24"/>
          <w:rtl w:val="0"/>
        </w:rPr>
        <w:t xml:space="preserve">Eclipse, umbra, penumbra, totality, annular eclipse, apogee, perigee, orbital plane, inclination, node, synodic month</w:t>
      </w:r>
      <w:r w:rsidDel="00000000" w:rsidR="00000000" w:rsidRPr="00000000">
        <w:rPr>
          <w:rtl w:val="0"/>
        </w:rPr>
      </w:r>
    </w:p>
    <w:p w:rsidR="00000000" w:rsidDel="00000000" w:rsidP="00000000" w:rsidRDefault="00000000" w:rsidRPr="00000000" w14:paraId="00000045">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46">
      <w:pPr>
        <w:numPr>
          <w:ilvl w:val="0"/>
          <w:numId w:val="13"/>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Print copies of the activity handout for each student.</w:t>
      </w:r>
      <w:r w:rsidDel="00000000" w:rsidR="00000000" w:rsidRPr="00000000">
        <w:rPr>
          <w:rtl w:val="0"/>
        </w:rPr>
      </w:r>
    </w:p>
    <w:p w:rsidR="00000000" w:rsidDel="00000000" w:rsidP="00000000" w:rsidRDefault="00000000" w:rsidRPr="00000000" w14:paraId="00000047">
      <w:pPr>
        <w:numPr>
          <w:ilvl w:val="0"/>
          <w:numId w:val="13"/>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activity supplies ready for each group. Numbers of each would be determined by the size of your groups.</w:t>
      </w:r>
    </w:p>
    <w:p w:rsidR="00000000" w:rsidDel="00000000" w:rsidP="00000000" w:rsidRDefault="00000000" w:rsidRPr="00000000" w14:paraId="00000048">
      <w:pPr>
        <w:numPr>
          <w:ilvl w:val="0"/>
          <w:numId w:val="13"/>
        </w:numPr>
        <w:spacing w:after="240" w:before="0" w:lineRule="auto"/>
        <w:ind w:left="720" w:hanging="36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rtl w:val="0"/>
        </w:rPr>
        <w:t xml:space="preserve">If needed, devise a way to darken your classroom.</w:t>
      </w:r>
    </w:p>
    <w:p w:rsidR="00000000" w:rsidDel="00000000" w:rsidP="00000000" w:rsidRDefault="00000000" w:rsidRPr="00000000" w14:paraId="00000049">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4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4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Ask your students: “Have you ever seen a solar eclipse?”</w:t>
      </w:r>
    </w:p>
    <w:p w:rsidR="00000000" w:rsidDel="00000000" w:rsidP="00000000" w:rsidRDefault="00000000" w:rsidRPr="00000000" w14:paraId="0000004C">
      <w:pPr>
        <w:numPr>
          <w:ilvl w:val="0"/>
          <w:numId w:val="11"/>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Wait for their responses. Ask probing questions like “Where did you see it?” “Did you travel with your family?”</w:t>
      </w:r>
      <w:r w:rsidDel="00000000" w:rsidR="00000000" w:rsidRPr="00000000">
        <w:rPr>
          <w:rtl w:val="0"/>
        </w:rPr>
      </w:r>
    </w:p>
    <w:p w:rsidR="00000000" w:rsidDel="00000000" w:rsidP="00000000" w:rsidRDefault="00000000" w:rsidRPr="00000000" w14:paraId="0000004D">
      <w:pPr>
        <w:numPr>
          <w:ilvl w:val="0"/>
          <w:numId w:val="11"/>
        </w:numPr>
        <w:spacing w:after="0" w:before="0" w:lineRule="auto"/>
        <w:ind w:left="720" w:hanging="36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rtl w:val="0"/>
        </w:rPr>
        <w:t xml:space="preserve">“The last total eclipse visible across almost the entire United States was in August of 2017. If you missed it, you have two opportunities coming up in the near future.” </w:t>
      </w:r>
      <w:hyperlink r:id="rId20">
        <w:r w:rsidDel="00000000" w:rsidR="00000000" w:rsidRPr="00000000">
          <w:rPr>
            <w:rFonts w:ascii="Helvetica Neue" w:cs="Helvetica Neue" w:eastAsia="Helvetica Neue" w:hAnsi="Helvetica Neue"/>
            <w:sz w:val="24"/>
            <w:szCs w:val="24"/>
            <w:rtl w:val="0"/>
          </w:rPr>
          <w:t xml:space="preserve"> </w:t>
        </w:r>
      </w:hyperlink>
      <w:hyperlink r:id="rId21">
        <w:r w:rsidDel="00000000" w:rsidR="00000000" w:rsidRPr="00000000">
          <w:rPr>
            <w:rFonts w:ascii="Helvetica Neue" w:cs="Helvetica Neue" w:eastAsia="Helvetica Neue" w:hAnsi="Helvetica Neue"/>
            <w:color w:val="1155cc"/>
            <w:sz w:val="24"/>
            <w:szCs w:val="24"/>
            <w:u w:val="single"/>
            <w:rtl w:val="0"/>
          </w:rPr>
          <w:t xml:space="preserve">https://www.greatamericaneclipse.com/october-14-2023</w:t>
        </w:r>
      </w:hyperlink>
      <w:r w:rsidDel="00000000" w:rsidR="00000000" w:rsidRPr="00000000">
        <w:rPr>
          <w:rFonts w:ascii="Helvetica Neue" w:cs="Helvetica Neue" w:eastAsia="Helvetica Neue" w:hAnsi="Helvetica Neue"/>
          <w:sz w:val="24"/>
          <w:szCs w:val="24"/>
          <w:rtl w:val="0"/>
        </w:rPr>
        <w:t xml:space="preserve"> and</w:t>
      </w:r>
      <w:hyperlink r:id="rId22">
        <w:r w:rsidDel="00000000" w:rsidR="00000000" w:rsidRPr="00000000">
          <w:rPr>
            <w:rFonts w:ascii="Helvetica Neue" w:cs="Helvetica Neue" w:eastAsia="Helvetica Neue" w:hAnsi="Helvetica Neue"/>
            <w:sz w:val="24"/>
            <w:szCs w:val="24"/>
            <w:rtl w:val="0"/>
          </w:rPr>
          <w:t xml:space="preserve"> </w:t>
        </w:r>
      </w:hyperlink>
      <w:hyperlink r:id="rId23">
        <w:r w:rsidDel="00000000" w:rsidR="00000000" w:rsidRPr="00000000">
          <w:rPr>
            <w:rFonts w:ascii="Helvetica Neue" w:cs="Helvetica Neue" w:eastAsia="Helvetica Neue" w:hAnsi="Helvetica Neue"/>
            <w:color w:val="1155cc"/>
            <w:sz w:val="24"/>
            <w:szCs w:val="24"/>
            <w:u w:val="single"/>
            <w:rtl w:val="0"/>
          </w:rPr>
          <w:t xml:space="preserve">https://www.greatamericaneclipse.com/april-8-2024</w:t>
        </w:r>
      </w:hyperlink>
      <w:r w:rsidDel="00000000" w:rsidR="00000000" w:rsidRPr="00000000">
        <w:rPr>
          <w:rtl w:val="0"/>
        </w:rPr>
      </w:r>
    </w:p>
    <w:p w:rsidR="00000000" w:rsidDel="00000000" w:rsidP="00000000" w:rsidRDefault="00000000" w:rsidRPr="00000000" w14:paraId="0000004E">
      <w:pPr>
        <w:numPr>
          <w:ilvl w:val="0"/>
          <w:numId w:val="11"/>
        </w:numPr>
        <w:spacing w:after="240" w:before="0" w:lineRule="auto"/>
        <w:ind w:left="720" w:hanging="36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rtl w:val="0"/>
        </w:rPr>
        <w:t xml:space="preserve">Show this video:</w:t>
      </w:r>
      <w:hyperlink r:id="rId24">
        <w:r w:rsidDel="00000000" w:rsidR="00000000" w:rsidRPr="00000000">
          <w:rPr>
            <w:rFonts w:ascii="Helvetica Neue" w:cs="Helvetica Neue" w:eastAsia="Helvetica Neue" w:hAnsi="Helvetica Neue"/>
            <w:sz w:val="24"/>
            <w:szCs w:val="24"/>
            <w:rtl w:val="0"/>
          </w:rPr>
          <w:t xml:space="preserve"> </w:t>
        </w:r>
      </w:hyperlink>
      <w:hyperlink r:id="rId25">
        <w:r w:rsidDel="00000000" w:rsidR="00000000" w:rsidRPr="00000000">
          <w:rPr>
            <w:rFonts w:ascii="Helvetica Neue" w:cs="Helvetica Neue" w:eastAsia="Helvetica Neue" w:hAnsi="Helvetica Neue"/>
            <w:color w:val="1155cc"/>
            <w:sz w:val="24"/>
            <w:szCs w:val="24"/>
            <w:u w:val="single"/>
            <w:rtl w:val="0"/>
          </w:rPr>
          <w:t xml:space="preserve">https://www.youtube.com/watch?v=21zamcOLwDM&amp;t=111s</w:t>
        </w:r>
      </w:hyperlink>
      <w:r w:rsidDel="00000000" w:rsidR="00000000" w:rsidRPr="00000000">
        <w:rPr>
          <w:rtl w:val="0"/>
        </w:rPr>
      </w:r>
    </w:p>
    <w:p w:rsidR="00000000" w:rsidDel="00000000" w:rsidP="00000000" w:rsidRDefault="00000000" w:rsidRPr="00000000" w14:paraId="0000004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50">
      <w:pPr>
        <w:spacing w:after="20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Students build models to investigate where the Earth and Moon are in relation to each other during annular and total solar eclipses. They also construct a model that compares the inclination of the Moon’s orbit to the ecliptic to investigate why we do not get lunar eclipses each month during the new Moon.</w:t>
      </w:r>
      <w:r w:rsidDel="00000000" w:rsidR="00000000" w:rsidRPr="00000000">
        <w:rPr>
          <w:rtl w:val="0"/>
        </w:rPr>
      </w:r>
    </w:p>
    <w:p w:rsidR="00000000" w:rsidDel="00000000" w:rsidP="00000000" w:rsidRDefault="00000000" w:rsidRPr="00000000" w14:paraId="0000005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2">
      <w:pPr>
        <w:spacing w:after="200" w:line="288"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4"/>
          <w:szCs w:val="24"/>
          <w:rtl w:val="0"/>
        </w:rPr>
        <w:t xml:space="preserve">Using their models, students will construct explanations as to where the Moon is in its orbit during annular and total solar eclipses, as well as where it is during total and partial lunar eclipses.</w:t>
      </w:r>
      <w:r w:rsidDel="00000000" w:rsidR="00000000" w:rsidRPr="00000000">
        <w:rPr>
          <w:rtl w:val="0"/>
        </w:rPr>
      </w:r>
    </w:p>
    <w:p w:rsidR="00000000" w:rsidDel="00000000" w:rsidP="00000000" w:rsidRDefault="00000000" w:rsidRPr="00000000" w14:paraId="00000053">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5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use their model for solar eclipses to show why we are at a special time, and that as the Moon migrates farther from Earth in its orbit we someday will no longer have total solar eclipses (in 1.5 billion years or so).</w:t>
      </w:r>
    </w:p>
    <w:p w:rsidR="00000000" w:rsidDel="00000000" w:rsidP="00000000" w:rsidRDefault="00000000" w:rsidRPr="00000000" w14:paraId="0000005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58">
      <w:pPr>
        <w:numPr>
          <w:ilvl w:val="0"/>
          <w:numId w:val="12"/>
        </w:numPr>
        <w:spacing w:after="0"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phase is the Moon in during solar eclipses?</w:t>
      </w:r>
      <w:r w:rsidDel="00000000" w:rsidR="00000000" w:rsidRPr="00000000">
        <w:rPr>
          <w:rtl w:val="0"/>
        </w:rPr>
      </w:r>
    </w:p>
    <w:p w:rsidR="00000000" w:rsidDel="00000000" w:rsidP="00000000" w:rsidRDefault="00000000" w:rsidRPr="00000000" w14:paraId="00000059">
      <w:pPr>
        <w:numPr>
          <w:ilvl w:val="0"/>
          <w:numId w:val="12"/>
        </w:numPr>
        <w:spacing w:after="0" w:before="0" w:line="276" w:lineRule="auto"/>
        <w:ind w:left="720" w:hanging="360"/>
        <w:rPr>
          <w:u w:val="none"/>
        </w:rPr>
      </w:pPr>
      <w:r w:rsidDel="00000000" w:rsidR="00000000" w:rsidRPr="00000000">
        <w:rPr>
          <w:rFonts w:ascii="Helvetica Neue" w:cs="Helvetica Neue" w:eastAsia="Helvetica Neue" w:hAnsi="Helvetica Neue"/>
          <w:sz w:val="24"/>
          <w:szCs w:val="24"/>
          <w:rtl w:val="0"/>
        </w:rPr>
        <w:t xml:space="preserve">What phase is the Moon in during lunar eclipses?</w:t>
      </w:r>
      <w:r w:rsidDel="00000000" w:rsidR="00000000" w:rsidRPr="00000000">
        <w:rPr>
          <w:rtl w:val="0"/>
        </w:rPr>
      </w:r>
    </w:p>
    <w:p w:rsidR="00000000" w:rsidDel="00000000" w:rsidP="00000000" w:rsidRDefault="00000000" w:rsidRPr="00000000" w14:paraId="0000005A">
      <w:pPr>
        <w:numPr>
          <w:ilvl w:val="0"/>
          <w:numId w:val="12"/>
        </w:numPr>
        <w:spacing w:after="0" w:before="0" w:line="276" w:lineRule="auto"/>
        <w:ind w:left="720" w:hanging="360"/>
        <w:rPr>
          <w:u w:val="none"/>
        </w:rPr>
      </w:pPr>
      <w:r w:rsidDel="00000000" w:rsidR="00000000" w:rsidRPr="00000000">
        <w:rPr>
          <w:rFonts w:ascii="Helvetica Neue" w:cs="Helvetica Neue" w:eastAsia="Helvetica Neue" w:hAnsi="Helvetica Neue"/>
          <w:sz w:val="24"/>
          <w:szCs w:val="24"/>
          <w:rtl w:val="0"/>
        </w:rPr>
        <w:t xml:space="preserve">In terms of the Moon’s orbital path (shape of the orbit - apogee or perigee), what is the difference between total and annular solar eclipses?</w:t>
      </w:r>
      <w:r w:rsidDel="00000000" w:rsidR="00000000" w:rsidRPr="00000000">
        <w:rPr>
          <w:rtl w:val="0"/>
        </w:rPr>
      </w:r>
    </w:p>
    <w:p w:rsidR="00000000" w:rsidDel="00000000" w:rsidP="00000000" w:rsidRDefault="00000000" w:rsidRPr="00000000" w14:paraId="0000005B">
      <w:pPr>
        <w:numPr>
          <w:ilvl w:val="0"/>
          <w:numId w:val="12"/>
        </w:numPr>
        <w:spacing w:after="0" w:before="0" w:line="276" w:lineRule="auto"/>
        <w:ind w:left="720" w:hanging="360"/>
        <w:rPr>
          <w:u w:val="none"/>
        </w:rPr>
      </w:pPr>
      <w:r w:rsidDel="00000000" w:rsidR="00000000" w:rsidRPr="00000000">
        <w:rPr>
          <w:rFonts w:ascii="Helvetica Neue" w:cs="Helvetica Neue" w:eastAsia="Helvetica Neue" w:hAnsi="Helvetica Neue"/>
          <w:sz w:val="24"/>
          <w:szCs w:val="24"/>
          <w:rtl w:val="0"/>
        </w:rPr>
        <w:t xml:space="preserve">What part of the Moon’s shadow causes total solar eclipses? Partial solar eclipses?</w:t>
      </w:r>
      <w:r w:rsidDel="00000000" w:rsidR="00000000" w:rsidRPr="00000000">
        <w:rPr>
          <w:rtl w:val="0"/>
        </w:rPr>
      </w:r>
    </w:p>
    <w:p w:rsidR="00000000" w:rsidDel="00000000" w:rsidP="00000000" w:rsidRDefault="00000000" w:rsidRPr="00000000" w14:paraId="0000005C">
      <w:pPr>
        <w:numPr>
          <w:ilvl w:val="0"/>
          <w:numId w:val="12"/>
        </w:numPr>
        <w:spacing w:after="240" w:before="0" w:line="276" w:lineRule="auto"/>
        <w:ind w:left="720" w:hanging="360"/>
        <w:rPr>
          <w:u w:val="none"/>
        </w:rPr>
      </w:pPr>
      <w:r w:rsidDel="00000000" w:rsidR="00000000" w:rsidRPr="00000000">
        <w:rPr>
          <w:rFonts w:ascii="Helvetica Neue" w:cs="Helvetica Neue" w:eastAsia="Helvetica Neue" w:hAnsi="Helvetica Neue"/>
          <w:sz w:val="24"/>
          <w:szCs w:val="24"/>
          <w:rtl w:val="0"/>
        </w:rPr>
        <w:t xml:space="preserve">Why will we someday no longer have total solar eclipses?</w:t>
      </w:r>
      <w:r w:rsidDel="00000000" w:rsidR="00000000" w:rsidRPr="00000000">
        <w:rPr>
          <w:rtl w:val="0"/>
        </w:rPr>
      </w:r>
    </w:p>
    <w:p w:rsidR="00000000" w:rsidDel="00000000" w:rsidP="00000000" w:rsidRDefault="00000000" w:rsidRPr="00000000" w14:paraId="0000005D">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5E">
      <w:pPr>
        <w:numPr>
          <w:ilvl w:val="0"/>
          <w:numId w:val="1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Modeling Eclipses in the Classroom (Parts 1 &amp; 2) adapted by Cris DeWolf</w:t>
      </w:r>
    </w:p>
    <w:p w:rsidR="00000000" w:rsidDel="00000000" w:rsidP="00000000" w:rsidRDefault="00000000" w:rsidRPr="00000000" w14:paraId="0000005F">
      <w:pPr>
        <w:numPr>
          <w:ilvl w:val="0"/>
          <w:numId w:val="1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See the lesson </w:t>
      </w:r>
      <w:r w:rsidDel="00000000" w:rsidR="00000000" w:rsidRPr="00000000">
        <w:rPr>
          <w:rFonts w:ascii="Helvetica Neue" w:cs="Helvetica Neue" w:eastAsia="Helvetica Neue" w:hAnsi="Helvetica Neue"/>
          <w:b w:val="1"/>
          <w:sz w:val="24"/>
          <w:szCs w:val="24"/>
          <w:rtl w:val="0"/>
        </w:rPr>
        <w:t xml:space="preserve">Impact Cratering </w:t>
      </w:r>
      <w:r w:rsidDel="00000000" w:rsidR="00000000" w:rsidRPr="00000000">
        <w:rPr>
          <w:rFonts w:ascii="Helvetica Neue" w:cs="Helvetica Neue" w:eastAsia="Helvetica Neue" w:hAnsi="Helvetica Neue"/>
          <w:sz w:val="24"/>
          <w:szCs w:val="24"/>
          <w:rtl w:val="0"/>
        </w:rPr>
        <w:t xml:space="preserve">for a Unit Test for this lesson and Magnetic Mysteries by Cris DeWolf</w:t>
      </w:r>
    </w:p>
    <w:p w:rsidR="00000000" w:rsidDel="00000000" w:rsidP="00000000" w:rsidRDefault="00000000" w:rsidRPr="00000000" w14:paraId="00000060">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1">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6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rPr>
          <w:rtl w:val="0"/>
        </w:rPr>
      </w:r>
    </w:p>
    <w:p w:rsidR="00000000" w:rsidDel="00000000" w:rsidP="00000000" w:rsidRDefault="00000000" w:rsidRPr="00000000" w14:paraId="00000063">
      <w:pPr>
        <w:spacing w:line="397.2" w:lineRule="auto"/>
        <w:jc w:val="both"/>
        <w:rPr>
          <w:rFonts w:ascii="Helvetica Neue" w:cs="Helvetica Neue" w:eastAsia="Helvetica Neue" w:hAnsi="Helvetica Neu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240" w:before="240" w:line="276" w:lineRule="auto"/>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Modeling Eclipses in the Classroom - Part I</w:t>
      </w:r>
      <w:r w:rsidDel="00000000" w:rsidR="00000000" w:rsidRPr="00000000">
        <w:rPr>
          <w:rtl w:val="0"/>
        </w:rPr>
      </w:r>
    </w:p>
    <w:p w:rsidR="00000000" w:rsidDel="00000000" w:rsidP="00000000" w:rsidRDefault="00000000" w:rsidRPr="00000000" w14:paraId="00000065">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Over the centuries, people around the world have used mythology to explain phenomena seen in our world. In China and other Asian countries, eclipses were explained as the Sun being eaten by a dragon. In these cultures people were told to make a lot of noise, and even to shoot arrows into the sky. This was an attempt, always successful, at scaring the dragon into regurgitating the Sun and restoring the day..</w:t>
      </w:r>
    </w:p>
    <w:p w:rsidR="00000000" w:rsidDel="00000000" w:rsidP="00000000" w:rsidRDefault="00000000" w:rsidRPr="00000000" w14:paraId="0000006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modern times, science has provided answers to the mystery of what causes eclipses. We can use models to help us understand these scientific explanations of both lunar and solar eclipses.</w:t>
      </w:r>
    </w:p>
    <w:p w:rsidR="00000000" w:rsidDel="00000000" w:rsidP="00000000" w:rsidRDefault="00000000" w:rsidRPr="00000000" w14:paraId="00000067">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Materials needed:</w:t>
      </w:r>
    </w:p>
    <w:p w:rsidR="00000000" w:rsidDel="00000000" w:rsidP="00000000" w:rsidRDefault="00000000" w:rsidRPr="00000000" w14:paraId="00000068">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Styrofoam balls, one 4-inch, one ¾ -inch</w:t>
      </w:r>
    </w:p>
    <w:p w:rsidR="00000000" w:rsidDel="00000000" w:rsidP="00000000" w:rsidRDefault="00000000" w:rsidRPr="00000000" w14:paraId="00000069">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Stiff wire - 40 cm (Copper wire, uninsulated  gauge works well)</w:t>
      </w:r>
    </w:p>
    <w:p w:rsidR="00000000" w:rsidDel="00000000" w:rsidP="00000000" w:rsidRDefault="00000000" w:rsidRPr="00000000" w14:paraId="0000006A">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Toilet paper roll tube (or paper towel tube cut in half)</w:t>
      </w:r>
    </w:p>
    <w:p w:rsidR="00000000" w:rsidDel="00000000" w:rsidP="00000000" w:rsidRDefault="00000000" w:rsidRPr="00000000" w14:paraId="0000006B">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w:t>
      </w:r>
    </w:p>
    <w:p w:rsidR="00000000" w:rsidDel="00000000" w:rsidP="00000000" w:rsidRDefault="00000000" w:rsidRPr="00000000" w14:paraId="0000006C">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Tape</w:t>
      </w:r>
    </w:p>
    <w:p w:rsidR="00000000" w:rsidDel="00000000" w:rsidP="00000000" w:rsidRDefault="00000000" w:rsidRPr="00000000" w14:paraId="0000006D">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Flashlight (as “Sun”)</w:t>
      </w:r>
    </w:p>
    <w:p w:rsidR="00000000" w:rsidDel="00000000" w:rsidP="00000000" w:rsidRDefault="00000000" w:rsidRPr="00000000" w14:paraId="0000006E">
      <w:pPr>
        <w:numPr>
          <w:ilvl w:val="0"/>
          <w:numId w:val="7"/>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Books, bricks, or other methods of supporting flashlight level at the proper height.</w:t>
      </w:r>
    </w:p>
    <w:p w:rsidR="00000000" w:rsidDel="00000000" w:rsidP="00000000" w:rsidRDefault="00000000" w:rsidRPr="00000000" w14:paraId="0000006F">
      <w:pPr>
        <w:spacing w:after="240" w:before="240" w:line="276" w:lineRule="auto"/>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Wanner, Noel. “The Sun-Eating Dragon Eclipse Stories, Myths, and Legends.” </w:t>
      </w:r>
      <w:r w:rsidDel="00000000" w:rsidR="00000000" w:rsidRPr="00000000">
        <w:rPr>
          <w:rFonts w:ascii="Helvetica Neue" w:cs="Helvetica Neue" w:eastAsia="Helvetica Neue" w:hAnsi="Helvetica Neue"/>
          <w:i w:val="1"/>
          <w:sz w:val="24"/>
          <w:szCs w:val="24"/>
          <w:rtl w:val="0"/>
        </w:rPr>
        <w:t xml:space="preserve">Solar Eclipse: Stories from the Path of Totality</w:t>
      </w:r>
      <w:r w:rsidDel="00000000" w:rsidR="00000000" w:rsidRPr="00000000">
        <w:rPr>
          <w:rFonts w:ascii="Helvetica Neue" w:cs="Helvetica Neue" w:eastAsia="Helvetica Neue" w:hAnsi="Helvetica Neue"/>
          <w:sz w:val="24"/>
          <w:szCs w:val="24"/>
          <w:rtl w:val="0"/>
        </w:rPr>
        <w:t xml:space="preserve">, The Exploratorium. </w:t>
      </w:r>
      <w:hyperlink r:id="rId26">
        <w:r w:rsidDel="00000000" w:rsidR="00000000" w:rsidRPr="00000000">
          <w:rPr>
            <w:rFonts w:ascii="Helvetica Neue" w:cs="Helvetica Neue" w:eastAsia="Helvetica Neue" w:hAnsi="Helvetica Neue"/>
            <w:color w:val="1155cc"/>
            <w:sz w:val="24"/>
            <w:szCs w:val="24"/>
            <w:u w:val="single"/>
            <w:rtl w:val="0"/>
          </w:rPr>
          <w:t xml:space="preserve">https://www.exploratorium.edu/files/eclipse/dragon.html</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Procedure</w:t>
      </w:r>
    </w:p>
    <w:p w:rsidR="00000000" w:rsidDel="00000000" w:rsidP="00000000" w:rsidRDefault="00000000" w:rsidRPr="00000000" w14:paraId="00000071">
      <w:pPr>
        <w:numPr>
          <w:ilvl w:val="0"/>
          <w:numId w:val="20"/>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will be separating the two styrofoam balls with your piece of wire. Set it up to look like this: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720" w:right="0" w:firstLine="0"/>
        <w:jc w:val="center"/>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114300</wp:posOffset>
            </wp:positionV>
            <wp:extent cx="4662488" cy="1781175"/>
            <wp:effectExtent b="0" l="0" r="0" t="0"/>
            <wp:wrapSquare wrapText="bothSides" distB="114300" distT="114300" distL="114300" distR="114300"/>
            <wp:docPr descr="the 4 inch styrofoam ball hangs on 4 cm of wire while the 3/4 inch ball hangs on 6 cm of wire. There is 30 cm horizontally between these two pieces of hanging wire." id="20" name="image2.png"/>
            <a:graphic>
              <a:graphicData uri="http://schemas.openxmlformats.org/drawingml/2006/picture">
                <pic:pic>
                  <pic:nvPicPr>
                    <pic:cNvPr descr="the 4 inch styrofoam ball hangs on 4 cm of wire while the 3/4 inch ball hangs on 6 cm of wire. There is 30 cm horizontally between these two pieces of hanging wire." id="0" name="image2.png"/>
                    <pic:cNvPicPr preferRelativeResize="0"/>
                  </pic:nvPicPr>
                  <pic:blipFill>
                    <a:blip r:embed="rId27"/>
                    <a:srcRect b="0" l="0" r="0" t="0"/>
                    <a:stretch>
                      <a:fillRect/>
                    </a:stretch>
                  </pic:blipFill>
                  <pic:spPr>
                    <a:xfrm>
                      <a:off x="0" y="0"/>
                      <a:ext cx="4662488" cy="1781175"/>
                    </a:xfrm>
                    <a:prstGeom prst="rect"/>
                    <a:ln/>
                  </pic:spPr>
                </pic:pic>
              </a:graphicData>
            </a:graphic>
          </wp:anchor>
        </w:drawing>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288" w:lineRule="auto"/>
        <w:ind w:left="720" w:right="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Cut a fringe along the bottom of your cardboard tube and use that to tape it to the sheet of cardboard. You should support your flashlight with something that will allow the beam to be centered on your Earth and Moon - as shown in the image below.</w:t>
      </w:r>
      <w:r w:rsidDel="00000000" w:rsidR="00000000" w:rsidRPr="00000000">
        <w:rPr>
          <w:rtl w:val="0"/>
        </w:rPr>
      </w:r>
    </w:p>
    <w:p w:rsidR="00000000" w:rsidDel="00000000" w:rsidP="00000000" w:rsidRDefault="00000000" w:rsidRPr="00000000" w14:paraId="00000074">
      <w:pPr>
        <w:spacing w:after="240" w:before="240" w:line="276" w:lineRule="auto"/>
        <w:jc w:val="both"/>
        <w:rPr>
          <w:rFonts w:ascii="Helvetica Neue" w:cs="Helvetica Neue" w:eastAsia="Helvetica Neue" w:hAnsi="Helvetica Neue"/>
          <w:sz w:val="24"/>
          <w:szCs w:val="24"/>
        </w:rPr>
      </w:pPr>
      <w:r w:rsidDel="00000000" w:rsidR="00000000" w:rsidRPr="00000000">
        <w:rPr>
          <w:rFonts w:ascii="Arimo" w:cs="Arimo" w:eastAsia="Arimo" w:hAnsi="Arimo"/>
          <w:b w:val="1"/>
          <w:sz w:val="24"/>
          <w:szCs w:val="24"/>
          <w:rtl w:val="0"/>
        </w:rPr>
        <w:t xml:space="preserve">      ●  </w:t>
      </w:r>
      <w:r w:rsidDel="00000000" w:rsidR="00000000" w:rsidRPr="00000000">
        <w:rPr>
          <w:rFonts w:ascii="Helvetica Neue" w:cs="Helvetica Neue" w:eastAsia="Helvetica Neue" w:hAnsi="Helvetica Neue"/>
          <w:sz w:val="24"/>
          <w:szCs w:val="24"/>
          <w:rtl w:val="0"/>
        </w:rPr>
        <w:t xml:space="preserve"> Turn on your flashlight.</w:t>
      </w:r>
    </w:p>
    <w:p w:rsidR="00000000" w:rsidDel="00000000" w:rsidP="00000000" w:rsidRDefault="00000000" w:rsidRPr="00000000" w14:paraId="00000075">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color w:val="ff0000"/>
          <w:sz w:val="24"/>
          <w:szCs w:val="24"/>
          <w:rtl w:val="0"/>
        </w:rPr>
        <w:t xml:space="preserve">Answers will vary.</w:t>
      </w:r>
      <w:r w:rsidDel="00000000" w:rsidR="00000000" w:rsidRPr="00000000">
        <w:rPr>
          <w:rtl w:val="0"/>
        </w:rPr>
      </w:r>
    </w:p>
    <w:p w:rsidR="00000000" w:rsidDel="00000000" w:rsidP="00000000" w:rsidRDefault="00000000" w:rsidRPr="00000000" w14:paraId="00000076">
      <w:pPr>
        <w:numPr>
          <w:ilvl w:val="0"/>
          <w:numId w:val="17"/>
        </w:numPr>
        <w:spacing w:after="240" w:line="276"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What do you see on the Earth? </w:t>
      </w:r>
      <w:r w:rsidDel="00000000" w:rsidR="00000000" w:rsidRPr="00000000">
        <w:rPr>
          <w:rtl w:val="0"/>
        </w:rPr>
      </w:r>
    </w:p>
    <w:p w:rsidR="00000000" w:rsidDel="00000000" w:rsidP="00000000" w:rsidRDefault="00000000" w:rsidRPr="00000000" w14:paraId="00000077">
      <w:pPr>
        <w:spacing w:after="240" w:line="276" w:lineRule="auto"/>
        <w:ind w:left="72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___________________________________________________________________</w:t>
      </w:r>
    </w:p>
    <w:p w:rsidR="00000000" w:rsidDel="00000000" w:rsidP="00000000" w:rsidRDefault="00000000" w:rsidRPr="00000000" w14:paraId="00000078">
      <w:pPr>
        <w:spacing w:after="240" w:before="240"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9">
      <w:pPr>
        <w:numPr>
          <w:ilvl w:val="0"/>
          <w:numId w:val="6"/>
        </w:numP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type of eclipse is this? ____________________________________________</w:t>
      </w:r>
    </w:p>
    <w:p w:rsidR="00000000" w:rsidDel="00000000" w:rsidP="00000000" w:rsidRDefault="00000000" w:rsidRPr="00000000" w14:paraId="0000007A">
      <w:pPr>
        <w:spacing w:after="240" w:line="276"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B">
      <w:pPr>
        <w:numPr>
          <w:ilvl w:val="0"/>
          <w:numId w:val="8"/>
        </w:numP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phase of the Moon is this? ________________________________________</w:t>
      </w:r>
    </w:p>
    <w:p w:rsidR="00000000" w:rsidDel="00000000" w:rsidP="00000000" w:rsidRDefault="00000000" w:rsidRPr="00000000" w14:paraId="0000007C">
      <w:pPr>
        <w:spacing w:after="240" w:line="276"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D">
      <w:pPr>
        <w:numPr>
          <w:ilvl w:val="0"/>
          <w:numId w:val="4"/>
        </w:numP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Rotate your Earth. What does the Moon’s shadow do? </w:t>
      </w:r>
    </w:p>
    <w:p w:rsidR="00000000" w:rsidDel="00000000" w:rsidP="00000000" w:rsidRDefault="00000000" w:rsidRPr="00000000" w14:paraId="0000007E">
      <w:pPr>
        <w:spacing w:after="240"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w:t>
      </w:r>
    </w:p>
    <w:p w:rsidR="00000000" w:rsidDel="00000000" w:rsidP="00000000" w:rsidRDefault="00000000" w:rsidRPr="00000000" w14:paraId="0000007F">
      <w:pPr>
        <w:spacing w:after="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w:t>
      </w:r>
    </w:p>
    <w:p w:rsidR="00000000" w:rsidDel="00000000" w:rsidP="00000000" w:rsidRDefault="00000000" w:rsidRPr="00000000" w14:paraId="00000080">
      <w:pPr>
        <w:spacing w:after="240" w:before="240"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81">
      <w:pPr>
        <w:numPr>
          <w:ilvl w:val="0"/>
          <w:numId w:val="15"/>
        </w:numP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Can everyone on Earth see this eclipse? Explain your answer. </w:t>
      </w:r>
    </w:p>
    <w:p w:rsidR="00000000" w:rsidDel="00000000" w:rsidP="00000000" w:rsidRDefault="00000000" w:rsidRPr="00000000" w14:paraId="00000082">
      <w:pPr>
        <w:spacing w:after="240"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w:t>
      </w:r>
    </w:p>
    <w:p w:rsidR="00000000" w:rsidDel="00000000" w:rsidP="00000000" w:rsidRDefault="00000000" w:rsidRPr="00000000" w14:paraId="00000083">
      <w:pPr>
        <w:spacing w:after="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w:t>
      </w:r>
    </w:p>
    <w:p w:rsidR="00000000" w:rsidDel="00000000" w:rsidP="00000000" w:rsidRDefault="00000000" w:rsidRPr="00000000" w14:paraId="00000084">
      <w:pPr>
        <w:spacing w:after="240" w:before="240" w:line="276" w:lineRule="auto"/>
        <w:ind w:left="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5">
      <w:pPr>
        <w:spacing w:after="240" w:before="240" w:line="276" w:lineRule="auto"/>
        <w:jc w:val="both"/>
        <w:rPr>
          <w:rFonts w:ascii="Helvetica Neue" w:cs="Helvetica Neue" w:eastAsia="Helvetica Neue" w:hAnsi="Helvetica Neue"/>
          <w:sz w:val="24"/>
          <w:szCs w:val="24"/>
        </w:rPr>
      </w:pPr>
      <w:r w:rsidDel="00000000" w:rsidR="00000000" w:rsidRPr="00000000">
        <w:rPr>
          <w:rFonts w:ascii="Arimo" w:cs="Arimo" w:eastAsia="Arimo" w:hAnsi="Arimo"/>
          <w:sz w:val="24"/>
          <w:szCs w:val="24"/>
          <w:rtl w:val="0"/>
        </w:rPr>
        <w:t xml:space="preserve">●       Turn your model to this orientation:</w:t>
      </w:r>
      <w:r w:rsidDel="00000000" w:rsidR="00000000" w:rsidRPr="00000000">
        <w:rPr>
          <w:rtl w:val="0"/>
        </w:rPr>
      </w:r>
    </w:p>
    <w:p w:rsidR="00000000" w:rsidDel="00000000" w:rsidP="00000000" w:rsidRDefault="00000000" w:rsidRPr="00000000" w14:paraId="00000086">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7">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014788" cy="1579732"/>
            <wp:effectExtent b="0" l="0" r="0" t="0"/>
            <wp:docPr descr="The moon model is turned to be at the furthest point from the flashlight" id="15" name="image3.png"/>
            <a:graphic>
              <a:graphicData uri="http://schemas.openxmlformats.org/drawingml/2006/picture">
                <pic:pic>
                  <pic:nvPicPr>
                    <pic:cNvPr descr="The moon model is turned to be at the furthest point from the flashlight" id="0" name="image3.png"/>
                    <pic:cNvPicPr preferRelativeResize="0"/>
                  </pic:nvPicPr>
                  <pic:blipFill>
                    <a:blip r:embed="rId28"/>
                    <a:srcRect b="0" l="0" r="0" t="0"/>
                    <a:stretch>
                      <a:fillRect/>
                    </a:stretch>
                  </pic:blipFill>
                  <pic:spPr>
                    <a:xfrm>
                      <a:off x="0" y="0"/>
                      <a:ext cx="4014788" cy="1579732"/>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10"/>
        </w:numP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type of eclipse is this? ___________________________________________</w:t>
      </w:r>
    </w:p>
    <w:p w:rsidR="00000000" w:rsidDel="00000000" w:rsidP="00000000" w:rsidRDefault="00000000" w:rsidRPr="00000000" w14:paraId="00000089">
      <w:pPr>
        <w:spacing w:after="240" w:line="276"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A">
      <w:pPr>
        <w:numPr>
          <w:ilvl w:val="0"/>
          <w:numId w:val="2"/>
        </w:numP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phase of the Moon is this? _______________________________________</w:t>
      </w:r>
    </w:p>
    <w:p w:rsidR="00000000" w:rsidDel="00000000" w:rsidP="00000000" w:rsidRDefault="00000000" w:rsidRPr="00000000" w14:paraId="0000008B">
      <w:pPr>
        <w:spacing w:after="240" w:before="240" w:line="276"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C">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We do not see an eclipse of the Sun or the Moon every month. Why do you think this is so? The next part of this activity will help you understand why we do not.</w:t>
      </w:r>
    </w:p>
    <w:p w:rsidR="00000000" w:rsidDel="00000000" w:rsidP="00000000" w:rsidRDefault="00000000" w:rsidRPr="00000000" w14:paraId="0000008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lesson was adapted from these sources:</w:t>
      </w:r>
    </w:p>
    <w:p w:rsidR="00000000" w:rsidDel="00000000" w:rsidP="00000000" w:rsidRDefault="00000000" w:rsidRPr="00000000" w14:paraId="0000008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Creating Eclipses in the Classroom:</w:t>
      </w:r>
    </w:p>
    <w:p w:rsidR="00000000" w:rsidDel="00000000" w:rsidP="00000000" w:rsidRDefault="00000000" w:rsidRPr="00000000" w14:paraId="0000008F">
      <w:pPr>
        <w:rPr>
          <w:rFonts w:ascii="Helvetica Neue" w:cs="Helvetica Neue" w:eastAsia="Helvetica Neue" w:hAnsi="Helvetica Neue"/>
        </w:rPr>
      </w:pPr>
      <w:hyperlink r:id="rId29">
        <w:r w:rsidDel="00000000" w:rsidR="00000000" w:rsidRPr="00000000">
          <w:rPr>
            <w:rFonts w:ascii="Helvetica Neue" w:cs="Helvetica Neue" w:eastAsia="Helvetica Neue" w:hAnsi="Helvetica Neue"/>
            <w:color w:val="1155cc"/>
            <w:u w:val="single"/>
            <w:rtl w:val="0"/>
          </w:rPr>
          <w:t xml:space="preserve">https://www.scienceinschool.org/wp-content/uploads/2014/11/issue23_eclipses.pdf</w:t>
        </w:r>
      </w:hyperlink>
      <w:r w:rsidDel="00000000" w:rsidR="00000000" w:rsidRPr="00000000">
        <w:rPr>
          <w:rtl w:val="0"/>
        </w:rPr>
      </w:r>
    </w:p>
    <w:p w:rsidR="00000000" w:rsidDel="00000000" w:rsidP="00000000" w:rsidRDefault="00000000" w:rsidRPr="00000000" w14:paraId="0000009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Do Eclipses Happen?</w:t>
      </w:r>
      <w:hyperlink r:id="rId30">
        <w:r w:rsidDel="00000000" w:rsidR="00000000" w:rsidRPr="00000000">
          <w:rPr>
            <w:rFonts w:ascii="Helvetica Neue" w:cs="Helvetica Neue" w:eastAsia="Helvetica Neue" w:hAnsi="Helvetica Neue"/>
            <w:color w:val="1155cc"/>
            <w:u w:val="single"/>
            <w:rtl w:val="0"/>
          </w:rPr>
          <w:t xml:space="preserve"> </w:t>
        </w:r>
      </w:hyperlink>
      <w:r w:rsidDel="00000000" w:rsidR="00000000" w:rsidRPr="00000000">
        <w:rPr>
          <w:rtl w:val="0"/>
        </w:rPr>
      </w:r>
    </w:p>
    <w:p w:rsidR="00000000" w:rsidDel="00000000" w:rsidP="00000000" w:rsidRDefault="00000000" w:rsidRPr="00000000" w14:paraId="00000091">
      <w:pPr>
        <w:rPr/>
      </w:pPr>
      <w:hyperlink r:id="rId31">
        <w:r w:rsidDel="00000000" w:rsidR="00000000" w:rsidRPr="00000000">
          <w:rPr>
            <w:rFonts w:ascii="Helvetica Neue" w:cs="Helvetica Neue" w:eastAsia="Helvetica Neue" w:hAnsi="Helvetica Neue"/>
            <w:color w:val="1155cc"/>
            <w:u w:val="single"/>
            <w:rtl w:val="0"/>
          </w:rPr>
          <w:t xml:space="preserve">https://www.jpl.nasa.gov/edu/learn/project/when-do-lunar-eclipses-happen/</w:t>
        </w:r>
      </w:hyperlink>
      <w:r w:rsidDel="00000000" w:rsidR="00000000" w:rsidRPr="00000000">
        <w:br w:type="page"/>
      </w:r>
      <w:r w:rsidDel="00000000" w:rsidR="00000000" w:rsidRPr="00000000">
        <w:rPr>
          <w:rtl w:val="0"/>
        </w:rPr>
      </w:r>
    </w:p>
    <w:p w:rsidR="00000000" w:rsidDel="00000000" w:rsidP="00000000" w:rsidRDefault="00000000" w:rsidRPr="00000000" w14:paraId="00000092">
      <w:pPr>
        <w:spacing w:after="240" w:before="240" w:line="276" w:lineRule="auto"/>
        <w:jc w:val="center"/>
        <w:rPr>
          <w:rFonts w:ascii="Helvetica Neue" w:cs="Helvetica Neue" w:eastAsia="Helvetica Neue" w:hAnsi="Helvetica Neue"/>
          <w:b w:val="1"/>
          <w:sz w:val="34"/>
          <w:szCs w:val="34"/>
        </w:rPr>
      </w:pPr>
      <w:r w:rsidDel="00000000" w:rsidR="00000000" w:rsidRPr="00000000">
        <w:rPr>
          <w:rFonts w:ascii="Helvetica Neue" w:cs="Helvetica Neue" w:eastAsia="Helvetica Neue" w:hAnsi="Helvetica Neue"/>
          <w:b w:val="1"/>
          <w:sz w:val="34"/>
          <w:szCs w:val="34"/>
          <w:rtl w:val="0"/>
        </w:rPr>
        <w:t xml:space="preserve">Modeling Eclipses in the Classroom - Part II</w:t>
      </w:r>
    </w:p>
    <w:p w:rsidR="00000000" w:rsidDel="00000000" w:rsidP="00000000" w:rsidRDefault="00000000" w:rsidRPr="00000000" w14:paraId="00000093">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Why Don’t Lunar Eclipses Occur Each Month?</w:t>
      </w:r>
    </w:p>
    <w:p w:rsidR="00000000" w:rsidDel="00000000" w:rsidP="00000000" w:rsidRDefault="00000000" w:rsidRPr="00000000" w14:paraId="00000094">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Introduction</w:t>
      </w:r>
    </w:p>
    <w:p w:rsidR="00000000" w:rsidDel="00000000" w:rsidP="00000000" w:rsidRDefault="00000000" w:rsidRPr="00000000" w14:paraId="00000095">
      <w:pPr>
        <w:spacing w:after="240" w:before="240" w:line="397.2"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 we get a lunar eclipse? As the Moon orbits the Earth it completes a cycle of phases from full Moon back to full Moon again in roughly 29.5 days. This is called the Moon’s synodic period. It is also considered a synodic month. A lunar eclipse can occur when the Moon is behind the Earth with respect to the Sun and is in Earth’s shadow. But, this does not happen every synodic month. Why not? The answer is that the Moon’s orbit is inclined with respect to the plane of the ecliptic. </w:t>
      </w:r>
    </w:p>
    <w:p w:rsidR="00000000" w:rsidDel="00000000" w:rsidP="00000000" w:rsidRDefault="00000000" w:rsidRPr="00000000" w14:paraId="00000096">
      <w:pPr>
        <w:spacing w:after="240" w:before="240" w:line="397.2"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29125" cy="2808713"/>
            <wp:effectExtent b="0" l="0" r="0" t="0"/>
            <wp:docPr descr="A diagram of the earth and moon showing the following measurements:&#10;earth's axial tilt to orbit of 23.44 degrees&#10;the inclination of the moons' orbit of 5.14 degrees&#10;the moon's axial tilt to orbit of 6.68 degrees&#10;earth's barycenter of 4,641 kilometers&#10;earth's radius of 6,378 kilometers&#10;the distance between the center of earth to the center of the moon of 384,405 kilometers" id="17" name="image7.png"/>
            <a:graphic>
              <a:graphicData uri="http://schemas.openxmlformats.org/drawingml/2006/picture">
                <pic:pic>
                  <pic:nvPicPr>
                    <pic:cNvPr descr="A diagram of the earth and moon showing the following measurements:&#10;earth's axial tilt to orbit of 23.44 degrees&#10;the inclination of the moons' orbit of 5.14 degrees&#10;the moon's axial tilt to orbit of 6.68 degrees&#10;earth's barycenter of 4,641 kilometers&#10;earth's radius of 6,378 kilometers&#10;the distance between the center of earth to the center of the moon of 384,405 kilometers" id="0" name="image7.png"/>
                    <pic:cNvPicPr preferRelativeResize="0"/>
                  </pic:nvPicPr>
                  <pic:blipFill>
                    <a:blip r:embed="rId32"/>
                    <a:srcRect b="0" l="0" r="0" t="0"/>
                    <a:stretch>
                      <a:fillRect/>
                    </a:stretch>
                  </pic:blipFill>
                  <pic:spPr>
                    <a:xfrm>
                      <a:off x="0" y="0"/>
                      <a:ext cx="4429125" cy="280871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before="240" w:line="397.2" w:lineRule="auto"/>
        <w:rPr>
          <w:rFonts w:ascii="Helvetica Neue" w:cs="Helvetica Neue" w:eastAsia="Helvetica Neue" w:hAnsi="Helvetica Neue"/>
          <w:color w:val="1155cc"/>
          <w:sz w:val="24"/>
          <w:szCs w:val="24"/>
          <w:u w:val="single"/>
        </w:rPr>
      </w:pPr>
      <w:r w:rsidDel="00000000" w:rsidR="00000000" w:rsidRPr="00000000">
        <w:rPr>
          <w:rFonts w:ascii="Helvetica Neue" w:cs="Helvetica Neue" w:eastAsia="Helvetica Neue" w:hAnsi="Helvetica Neue"/>
          <w:sz w:val="24"/>
          <w:szCs w:val="24"/>
          <w:rtl w:val="0"/>
        </w:rPr>
        <w:t xml:space="preserve">Image Credit:</w:t>
      </w:r>
      <w:hyperlink r:id="rId33">
        <w:r w:rsidDel="00000000" w:rsidR="00000000" w:rsidRPr="00000000">
          <w:rPr>
            <w:rFonts w:ascii="Helvetica Neue" w:cs="Helvetica Neue" w:eastAsia="Helvetica Neue" w:hAnsi="Helvetica Neue"/>
            <w:sz w:val="24"/>
            <w:szCs w:val="24"/>
            <w:rtl w:val="0"/>
          </w:rPr>
          <w:t xml:space="preserve"> </w:t>
        </w:r>
      </w:hyperlink>
      <w:hyperlink r:id="rId34">
        <w:r w:rsidDel="00000000" w:rsidR="00000000" w:rsidRPr="00000000">
          <w:rPr>
            <w:rFonts w:ascii="Helvetica Neue" w:cs="Helvetica Neue" w:eastAsia="Helvetica Neue" w:hAnsi="Helvetica Neue"/>
            <w:color w:val="1155cc"/>
            <w:sz w:val="24"/>
            <w:szCs w:val="24"/>
            <w:u w:val="single"/>
            <w:rtl w:val="0"/>
          </w:rPr>
          <w:t xml:space="preserve">https://en.wikipedia.org/wiki/Orbit_of_the_Moon#/media/File:Earth-Moon.PNG</w:t>
        </w:r>
      </w:hyperlink>
      <w:r w:rsidDel="00000000" w:rsidR="00000000" w:rsidRPr="00000000">
        <w:rPr>
          <w:rtl w:val="0"/>
        </w:rPr>
      </w:r>
    </w:p>
    <w:p w:rsidR="00000000" w:rsidDel="00000000" w:rsidP="00000000" w:rsidRDefault="00000000" w:rsidRPr="00000000" w14:paraId="00000098">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A lunar eclipse will only happen when the full Moon is at one node - a point where the orbital plane of the Moon and the plane of the ecliptic intersect - and the Sun is at the opposite node</w:t>
      </w:r>
      <w:r w:rsidDel="00000000" w:rsidR="00000000" w:rsidRPr="00000000">
        <w:rPr>
          <w:rFonts w:ascii="Helvetica Neue" w:cs="Helvetica Neue" w:eastAsia="Helvetica Neue" w:hAnsi="Helvetica Neue"/>
          <w:b w:val="1"/>
          <w:sz w:val="24"/>
          <w:szCs w:val="24"/>
          <w:rtl w:val="0"/>
        </w:rPr>
        <w:t xml:space="preserve">.</w:t>
      </w:r>
    </w:p>
    <w:p w:rsidR="00000000" w:rsidDel="00000000" w:rsidP="00000000" w:rsidRDefault="00000000" w:rsidRPr="00000000" w14:paraId="00000099">
      <w:pPr>
        <w:spacing w:after="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b w:val="1"/>
          <w:sz w:val="24"/>
          <w:szCs w:val="24"/>
        </w:rPr>
        <w:drawing>
          <wp:inline distB="114300" distT="114300" distL="114300" distR="114300">
            <wp:extent cx="2342521" cy="2342521"/>
            <wp:effectExtent b="0" l="0" r="0" t="0"/>
            <wp:docPr descr="a model of the earth, sun and moon showing the celestial equator, ecliptic, ascending node and descending node" id="16" name="image8.png"/>
            <a:graphic>
              <a:graphicData uri="http://schemas.openxmlformats.org/drawingml/2006/picture">
                <pic:pic>
                  <pic:nvPicPr>
                    <pic:cNvPr descr="a model of the earth, sun and moon showing the celestial equator, ecliptic, ascending node and descending node" id="0" name="image8.png"/>
                    <pic:cNvPicPr preferRelativeResize="0"/>
                  </pic:nvPicPr>
                  <pic:blipFill>
                    <a:blip r:embed="rId35"/>
                    <a:srcRect b="0" l="0" r="0" t="0"/>
                    <a:stretch>
                      <a:fillRect/>
                    </a:stretch>
                  </pic:blipFill>
                  <pic:spPr>
                    <a:xfrm>
                      <a:off x="0" y="0"/>
                      <a:ext cx="2342521" cy="2342521"/>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40" w:before="24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Image Credit: </w:t>
      </w:r>
      <w:hyperlink r:id="rId36">
        <w:r w:rsidDel="00000000" w:rsidR="00000000" w:rsidRPr="00000000">
          <w:rPr>
            <w:rFonts w:ascii="Helvetica Neue" w:cs="Helvetica Neue" w:eastAsia="Helvetica Neue" w:hAnsi="Helvetica Neue"/>
            <w:color w:val="1155cc"/>
            <w:sz w:val="24"/>
            <w:szCs w:val="24"/>
            <w:u w:val="single"/>
            <w:rtl w:val="0"/>
          </w:rPr>
          <w:t xml:space="preserve">https://ase.tufts.edu/cosmos/view_picture.asp?id=385</w:t>
        </w:r>
      </w:hyperlink>
      <w:r w:rsidDel="00000000" w:rsidR="00000000" w:rsidRPr="00000000">
        <w:rPr>
          <w:rtl w:val="0"/>
        </w:rPr>
      </w:r>
    </w:p>
    <w:p w:rsidR="00000000" w:rsidDel="00000000" w:rsidP="00000000" w:rsidRDefault="00000000" w:rsidRPr="00000000" w14:paraId="0000009B">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Inclination of Moon’s Orbit</w:t>
      </w:r>
    </w:p>
    <w:p w:rsidR="00000000" w:rsidDel="00000000" w:rsidP="00000000" w:rsidRDefault="00000000" w:rsidRPr="00000000" w14:paraId="0000009C">
      <w:pPr>
        <w:spacing w:after="240" w:before="240" w:line="397.2"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4962525" cy="2795183"/>
            <wp:effectExtent b="0" l="0" r="0" t="0"/>
            <wp:docPr descr="A diagram of the earth and moon showing the inclination of moon's orbit" id="18" name="image5.png"/>
            <a:graphic>
              <a:graphicData uri="http://schemas.openxmlformats.org/drawingml/2006/picture">
                <pic:pic>
                  <pic:nvPicPr>
                    <pic:cNvPr descr="A diagram of the earth and moon showing the inclination of moon's orbit" id="0" name="image5.png"/>
                    <pic:cNvPicPr preferRelativeResize="0"/>
                  </pic:nvPicPr>
                  <pic:blipFill>
                    <a:blip r:embed="rId37"/>
                    <a:srcRect b="0" l="0" r="0" t="0"/>
                    <a:stretch>
                      <a:fillRect/>
                    </a:stretch>
                  </pic:blipFill>
                  <pic:spPr>
                    <a:xfrm>
                      <a:off x="0" y="0"/>
                      <a:ext cx="4962525" cy="279518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397.2" w:lineRule="auto"/>
        <w:jc w:val="both"/>
        <w:rPr>
          <w:rFonts w:ascii="Helvetica Neue" w:cs="Helvetica Neue" w:eastAsia="Helvetica Neue" w:hAnsi="Helvetica Neue"/>
          <w:sz w:val="24"/>
          <w:szCs w:val="24"/>
        </w:rPr>
        <w:sectPr>
          <w:headerReference r:id="rId38" w:type="first"/>
          <w:footerReference r:id="rId39" w:type="first"/>
          <w:type w:val="nextPage"/>
          <w:pgSz w:h="15840" w:w="12240" w:orient="portrait"/>
          <w:pgMar w:bottom="1440" w:top="1440" w:left="1440" w:right="1440" w:header="720" w:footer="720"/>
          <w:titlePg w:val="1"/>
        </w:sectPr>
      </w:pPr>
      <w:r w:rsidDel="00000000" w:rsidR="00000000" w:rsidRPr="00000000">
        <w:rPr>
          <w:rFonts w:ascii="Helvetica Neue" w:cs="Helvetica Neue" w:eastAsia="Helvetica Neue" w:hAnsi="Helvetica Neue"/>
          <w:sz w:val="24"/>
          <w:szCs w:val="24"/>
          <w:rtl w:val="0"/>
        </w:rPr>
        <w:t xml:space="preserve">Image credit: </w:t>
      </w:r>
      <w:hyperlink r:id="rId40">
        <w:r w:rsidDel="00000000" w:rsidR="00000000" w:rsidRPr="00000000">
          <w:rPr>
            <w:rFonts w:ascii="Helvetica Neue" w:cs="Helvetica Neue" w:eastAsia="Helvetica Neue" w:hAnsi="Helvetica Neue"/>
            <w:color w:val="1155cc"/>
            <w:sz w:val="24"/>
            <w:szCs w:val="24"/>
            <w:u w:val="single"/>
            <w:rtl w:val="0"/>
          </w:rPr>
          <w:t xml:space="preserve">https://eclipse.gsfc.nasa.gov/SEhelp/moonorbit.html</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9E">
      <w:pPr>
        <w:spacing w:after="240" w:before="240" w:line="397.2"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anchor allowOverlap="1" behindDoc="0" distB="114300" distT="114300" distL="114300" distR="114300" hidden="0" layoutInCell="1" locked="0" relativeHeight="0" simplePos="0">
            <wp:simplePos x="0" y="0"/>
            <wp:positionH relativeFrom="page">
              <wp:posOffset>338328</wp:posOffset>
            </wp:positionH>
            <wp:positionV relativeFrom="page">
              <wp:posOffset>868680</wp:posOffset>
            </wp:positionV>
            <wp:extent cx="7091680" cy="1676400"/>
            <wp:effectExtent b="0" l="0" r="0" t="0"/>
            <wp:wrapNone/>
            <wp:docPr id="19"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42"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widowControl w:val="0"/>
      <w:spacing w:after="12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NASA Heliophysics Education Activation Tea</w:t>
      <w:tab/>
      <w:tab/>
      <w:tab/>
      <w:tab/>
      <w:tab/>
      <w:t xml:space="preserve">mHe</w:t>
    </w:r>
    <w:r w:rsidDel="00000000" w:rsidR="00000000" w:rsidRPr="00000000">
      <w:drawing>
        <wp:anchor allowOverlap="1" behindDoc="0" distB="19050" distT="19050" distL="19050" distR="19050" hidden="0" layoutInCell="1" locked="0" relativeHeight="0" simplePos="0">
          <wp:simplePos x="0" y="0"/>
          <wp:positionH relativeFrom="column">
            <wp:posOffset>4914900</wp:posOffset>
          </wp:positionH>
          <wp:positionV relativeFrom="paragraph">
            <wp:posOffset>206873</wp:posOffset>
          </wp:positionV>
          <wp:extent cx="879412" cy="734188"/>
          <wp:effectExtent b="0" l="0" r="0" t="0"/>
          <wp:wrapSquare wrapText="bothSides" distB="19050" distT="19050" distL="19050" distR="1905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A2">
    <w:pPr>
      <w:rPr>
        <w:color w:val="cc0000"/>
      </w:rPr>
    </w:pPr>
    <w:r w:rsidDel="00000000" w:rsidR="00000000" w:rsidRPr="00000000">
      <w:rPr>
        <w:rtl w:val="0"/>
      </w:rPr>
    </w:r>
  </w:p>
  <w:p w:rsidR="00000000" w:rsidDel="00000000" w:rsidP="00000000" w:rsidRDefault="00000000" w:rsidRPr="00000000" w14:paraId="000000A3">
    <w:pPr>
      <w:rPr>
        <w:color w:val="cc0000"/>
      </w:rPr>
    </w:pPr>
    <w:r w:rsidDel="00000000" w:rsidR="00000000" w:rsidRPr="00000000">
      <w:rPr>
        <w:b w:val="1"/>
        <w:color w:val="cc0000"/>
        <w:rtl w:val="0"/>
      </w:rPr>
      <w:t xml:space="preserve">NASA HELIOPHYSICS EDUCATION ACTIVATION TEAM </w:t>
    </w:r>
    <w:r w:rsidDel="00000000" w:rsidR="00000000" w:rsidRPr="00000000">
      <w:rPr>
        <w:rtl w:val="0"/>
      </w:rPr>
    </w:r>
  </w:p>
  <w:p w:rsidR="00000000" w:rsidDel="00000000" w:rsidP="00000000" w:rsidRDefault="00000000" w:rsidRPr="00000000" w14:paraId="000000A4">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A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A8">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NP-2023-7-118-GSFC</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rPr>
        <w:b w:val="1"/>
        <w:color w:val="cc0000"/>
      </w:rPr>
    </w:pPr>
    <w:r w:rsidDel="00000000" w:rsidR="00000000" w:rsidRPr="00000000">
      <w:rPr>
        <w:b w:val="1"/>
        <w:color w:val="cc0000"/>
        <w:rtl w:val="0"/>
      </w:rPr>
      <w:t xml:space="preserve">NASA HELIOPHYSICS EDUCATION ACTIVATION TEAM </w:t>
    </w:r>
    <w:r w:rsidDel="00000000" w:rsidR="00000000" w:rsidRPr="00000000">
      <w:drawing>
        <wp:anchor allowOverlap="1" behindDoc="0" distB="19050" distT="19050" distL="19050" distR="19050" hidden="0" layoutInCell="1" locked="0" relativeHeight="0" simplePos="0">
          <wp:simplePos x="0" y="0"/>
          <wp:positionH relativeFrom="column">
            <wp:posOffset>4838700</wp:posOffset>
          </wp:positionH>
          <wp:positionV relativeFrom="paragraph">
            <wp:posOffset>-228598</wp:posOffset>
          </wp:positionV>
          <wp:extent cx="879412" cy="734188"/>
          <wp:effectExtent b="0" l="0" r="0" t="0"/>
          <wp:wrapSquare wrapText="bothSides" distB="19050" distT="19050" distL="19050" distR="1905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A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clipse.gsfc.nasa.gov/SEhelp/moonorbit.html" TargetMode="External"/><Relationship Id="rId20" Type="http://schemas.openxmlformats.org/officeDocument/2006/relationships/hyperlink" Target="https://www.greatamericaneclipse.com/october-14-2023" TargetMode="External"/><Relationship Id="rId42" Type="http://schemas.openxmlformats.org/officeDocument/2006/relationships/footer" Target="footer3.xml"/><Relationship Id="rId41" Type="http://schemas.openxmlformats.org/officeDocument/2006/relationships/image" Target="media/image4.png"/><Relationship Id="rId22" Type="http://schemas.openxmlformats.org/officeDocument/2006/relationships/hyperlink" Target="https://www.greatamericaneclipse.com/april-8-2024" TargetMode="External"/><Relationship Id="rId21" Type="http://schemas.openxmlformats.org/officeDocument/2006/relationships/hyperlink" Target="https://www.greatamericaneclipse.com/october-14-2023" TargetMode="External"/><Relationship Id="rId24" Type="http://schemas.openxmlformats.org/officeDocument/2006/relationships/hyperlink" Target="https://www.youtube.com/watch?v=21zamcOLwDM&amp;t=111s" TargetMode="External"/><Relationship Id="rId23" Type="http://schemas.openxmlformats.org/officeDocument/2006/relationships/hyperlink" Target="https://www.greatamericaneclipse.com/april-8-20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www.exploratorium.edu/files/eclipse/dragon.html" TargetMode="External"/><Relationship Id="rId25" Type="http://schemas.openxmlformats.org/officeDocument/2006/relationships/hyperlink" Target="https://www.youtube.com/watch?v=21zamcOLwDM&amp;t=111s" TargetMode="External"/><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cienceinschool.org/wp-content/uploads/2014/11/issue23_eclipses.pdf" TargetMode="Externa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jpl.nasa.gov/edu/learn/project/when-do-lunar-eclipses-happen/" TargetMode="External"/><Relationship Id="rId30" Type="http://schemas.openxmlformats.org/officeDocument/2006/relationships/hyperlink" Target="https://www.jpl.nasa.gov/edu/learn/project/when-do-lunar-eclipses-happen/" TargetMode="External"/><Relationship Id="rId11" Type="http://schemas.openxmlformats.org/officeDocument/2006/relationships/hyperlink" Target="https://solarsystem.nasa.gov/heat/big-ideas/big-idea-1-1/" TargetMode="External"/><Relationship Id="rId33" Type="http://schemas.openxmlformats.org/officeDocument/2006/relationships/hyperlink" Target="https://en.wikipedia.org/wiki/Orbit_of_the_Moon#/media/File:Earth-Moon.PNG" TargetMode="External"/><Relationship Id="rId10" Type="http://schemas.openxmlformats.org/officeDocument/2006/relationships/image" Target="media/image9.png"/><Relationship Id="rId32" Type="http://schemas.openxmlformats.org/officeDocument/2006/relationships/image" Target="media/image7.png"/><Relationship Id="rId13" Type="http://schemas.openxmlformats.org/officeDocument/2006/relationships/hyperlink" Target="http://www.nap.edu/openbook.php?record_id=13165&amp;page=85" TargetMode="External"/><Relationship Id="rId35" Type="http://schemas.openxmlformats.org/officeDocument/2006/relationships/image" Target="media/image8.png"/><Relationship Id="rId12" Type="http://schemas.openxmlformats.org/officeDocument/2006/relationships/hyperlink" Target="http://www.nap.edu/openbook.php?record_id=13165&amp;page=85" TargetMode="External"/><Relationship Id="rId34" Type="http://schemas.openxmlformats.org/officeDocument/2006/relationships/hyperlink" Target="https://en.wikipedia.org/wiki/Orbit_of_the_Moon#/media/File:Earth-Moon.PNG" TargetMode="External"/><Relationship Id="rId15" Type="http://schemas.openxmlformats.org/officeDocument/2006/relationships/hyperlink" Target="http://www.nap.edu/openbook.php?record_id=13165&amp;page=98" TargetMode="External"/><Relationship Id="rId37" Type="http://schemas.openxmlformats.org/officeDocument/2006/relationships/image" Target="media/image5.png"/><Relationship Id="rId14" Type="http://schemas.openxmlformats.org/officeDocument/2006/relationships/hyperlink" Target="http://www.nap.edu/openbook.php?record_id=13165&amp;page=98" TargetMode="External"/><Relationship Id="rId36" Type="http://schemas.openxmlformats.org/officeDocument/2006/relationships/hyperlink" Target="https://ase.tufts.edu/cosmos/view_picture.asp?id=385" TargetMode="External"/><Relationship Id="rId17" Type="http://schemas.openxmlformats.org/officeDocument/2006/relationships/hyperlink" Target="https://www.unawe.org/activity/eu-unawe1302/" TargetMode="External"/><Relationship Id="rId39" Type="http://schemas.openxmlformats.org/officeDocument/2006/relationships/footer" Target="footer4.xml"/><Relationship Id="rId16" Type="http://schemas.openxmlformats.org/officeDocument/2006/relationships/hyperlink" Target="https://www.greatamericaneclipse.com/" TargetMode="External"/><Relationship Id="rId38" Type="http://schemas.openxmlformats.org/officeDocument/2006/relationships/header" Target="header2.xml"/><Relationship Id="rId19" Type="http://schemas.openxmlformats.org/officeDocument/2006/relationships/hyperlink" Target="https://www.jpl.nasa.gov/edu/teach/activity/when-do-lunar-eclipses-happen/" TargetMode="External"/><Relationship Id="rId18" Type="http://schemas.openxmlformats.org/officeDocument/2006/relationships/hyperlink" Target="https://www.unawe.org/activity/eu-unawe130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HZ/HxJLwEDehF+zS8wu9vWRLQ==">CgMxLjA4AHIhMS1FckRHb3ctcnhwZFltNXY1MV9GYWkzc2RtZnZWdmNT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